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89" w:rsidRDefault="008C4989" w:rsidP="009D01D3">
      <w:pPr>
        <w:tabs>
          <w:tab w:val="left" w:pos="3060"/>
          <w:tab w:val="left" w:pos="6096"/>
          <w:tab w:val="left" w:pos="6946"/>
        </w:tabs>
        <w:spacing w:after="0" w:line="240" w:lineRule="auto"/>
        <w:jc w:val="center"/>
        <w:rPr>
          <w:rFonts w:ascii="Times New Roman" w:hAnsi="Times New Roman"/>
          <w:sz w:val="28"/>
          <w:szCs w:val="28"/>
        </w:rPr>
      </w:pPr>
      <w:r w:rsidRPr="00B97200">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4.5pt">
            <v:imagedata r:id="rId5" o:title="" croptop="649f" cropbottom="26458f" cropright="41108f"/>
          </v:shape>
        </w:pict>
      </w:r>
    </w:p>
    <w:p w:rsidR="008C4989" w:rsidRDefault="008C4989" w:rsidP="009D01D3">
      <w:pPr>
        <w:pStyle w:val="a"/>
        <w:tabs>
          <w:tab w:val="left" w:pos="708"/>
        </w:tabs>
        <w:spacing w:line="240" w:lineRule="auto"/>
        <w:rPr>
          <w:caps w:val="0"/>
          <w:szCs w:val="28"/>
        </w:rPr>
      </w:pPr>
      <w:r>
        <w:rPr>
          <w:caps w:val="0"/>
          <w:szCs w:val="28"/>
        </w:rPr>
        <w:t>Российская Федерация</w:t>
      </w:r>
    </w:p>
    <w:p w:rsidR="008C4989" w:rsidRDefault="008C4989" w:rsidP="009D01D3">
      <w:pPr>
        <w:pStyle w:val="a"/>
        <w:spacing w:line="240" w:lineRule="auto"/>
        <w:rPr>
          <w:caps w:val="0"/>
          <w:szCs w:val="28"/>
        </w:rPr>
      </w:pPr>
      <w:r>
        <w:rPr>
          <w:caps w:val="0"/>
          <w:szCs w:val="28"/>
        </w:rPr>
        <w:t>Новгородская область Парфинский район</w:t>
      </w:r>
    </w:p>
    <w:p w:rsidR="008C4989" w:rsidRDefault="008C4989" w:rsidP="009D01D3">
      <w:pPr>
        <w:spacing w:after="0" w:line="240" w:lineRule="auto"/>
        <w:jc w:val="center"/>
        <w:rPr>
          <w:rFonts w:ascii="Times New Roman" w:hAnsi="Times New Roman"/>
          <w:sz w:val="28"/>
          <w:szCs w:val="28"/>
        </w:rPr>
      </w:pPr>
    </w:p>
    <w:p w:rsidR="008C4989" w:rsidRDefault="008C4989" w:rsidP="009D01D3">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8C4989" w:rsidRDefault="008C4989" w:rsidP="009D01D3">
      <w:pPr>
        <w:spacing w:after="0" w:line="240" w:lineRule="auto"/>
        <w:jc w:val="center"/>
        <w:rPr>
          <w:rFonts w:ascii="Times New Roman" w:hAnsi="Times New Roman"/>
          <w:b/>
          <w:sz w:val="28"/>
          <w:szCs w:val="28"/>
        </w:rPr>
      </w:pPr>
      <w:r>
        <w:rPr>
          <w:rFonts w:ascii="Times New Roman" w:hAnsi="Times New Roman"/>
          <w:b/>
          <w:sz w:val="28"/>
          <w:szCs w:val="28"/>
        </w:rPr>
        <w:t>ФЕДОРКОВСКОГО СЕЛЬСКОГО ПОСЕЛЕНИЯ</w:t>
      </w:r>
    </w:p>
    <w:p w:rsidR="008C4989" w:rsidRDefault="008C4989" w:rsidP="009D01D3">
      <w:pPr>
        <w:spacing w:after="0" w:line="240" w:lineRule="auto"/>
        <w:jc w:val="center"/>
        <w:rPr>
          <w:rFonts w:ascii="Times New Roman" w:hAnsi="Times New Roman"/>
          <w:b/>
          <w:sz w:val="28"/>
          <w:szCs w:val="28"/>
        </w:rPr>
      </w:pPr>
    </w:p>
    <w:p w:rsidR="008C4989" w:rsidRDefault="008C4989" w:rsidP="009D01D3">
      <w:pPr>
        <w:tabs>
          <w:tab w:val="left" w:pos="3060"/>
        </w:tabs>
        <w:spacing w:after="0" w:line="240" w:lineRule="auto"/>
        <w:jc w:val="center"/>
        <w:rPr>
          <w:rFonts w:ascii="Times New Roman" w:hAnsi="Times New Roman"/>
          <w:spacing w:val="60"/>
          <w:sz w:val="28"/>
          <w:szCs w:val="28"/>
        </w:rPr>
      </w:pPr>
      <w:r>
        <w:rPr>
          <w:rFonts w:ascii="Times New Roman" w:hAnsi="Times New Roman"/>
          <w:spacing w:val="60"/>
          <w:sz w:val="28"/>
          <w:szCs w:val="28"/>
        </w:rPr>
        <w:t>РЕШЕНИЕ</w:t>
      </w:r>
    </w:p>
    <w:p w:rsidR="008C4989" w:rsidRDefault="008C4989" w:rsidP="009D01D3">
      <w:pPr>
        <w:tabs>
          <w:tab w:val="left" w:pos="3060"/>
        </w:tabs>
        <w:spacing w:after="0" w:line="240" w:lineRule="auto"/>
        <w:jc w:val="both"/>
        <w:rPr>
          <w:rFonts w:ascii="Times New Roman" w:hAnsi="Times New Roman"/>
          <w:spacing w:val="60"/>
          <w:sz w:val="28"/>
          <w:szCs w:val="28"/>
        </w:rPr>
      </w:pPr>
    </w:p>
    <w:p w:rsidR="008C4989" w:rsidRDefault="008C4989" w:rsidP="009D01D3">
      <w:pPr>
        <w:spacing w:after="0" w:line="240" w:lineRule="auto"/>
        <w:jc w:val="both"/>
        <w:rPr>
          <w:rFonts w:ascii="Times New Roman" w:hAnsi="Times New Roman"/>
          <w:sz w:val="28"/>
          <w:szCs w:val="28"/>
        </w:rPr>
      </w:pPr>
      <w:r>
        <w:rPr>
          <w:rFonts w:ascii="Times New Roman" w:hAnsi="Times New Roman"/>
          <w:sz w:val="28"/>
          <w:szCs w:val="28"/>
        </w:rPr>
        <w:t>от 09.12.2021     № 70</w:t>
      </w:r>
    </w:p>
    <w:p w:rsidR="008C4989" w:rsidRDefault="008C4989" w:rsidP="009D01D3">
      <w:pPr>
        <w:spacing w:after="0" w:line="240" w:lineRule="auto"/>
        <w:jc w:val="both"/>
        <w:rPr>
          <w:rFonts w:ascii="Times New Roman" w:hAnsi="Times New Roman"/>
          <w:sz w:val="28"/>
          <w:szCs w:val="28"/>
        </w:rPr>
      </w:pPr>
      <w:r>
        <w:rPr>
          <w:rFonts w:ascii="Times New Roman" w:hAnsi="Times New Roman"/>
          <w:sz w:val="28"/>
          <w:szCs w:val="28"/>
        </w:rPr>
        <w:t>д. Федорково</w:t>
      </w:r>
    </w:p>
    <w:tbl>
      <w:tblPr>
        <w:tblW w:w="0" w:type="auto"/>
        <w:tblLayout w:type="fixed"/>
        <w:tblLook w:val="00A0"/>
      </w:tblPr>
      <w:tblGrid>
        <w:gridCol w:w="5148"/>
        <w:gridCol w:w="4316"/>
      </w:tblGrid>
      <w:tr w:rsidR="008C4989" w:rsidTr="009D01D3">
        <w:trPr>
          <w:trHeight w:val="2298"/>
        </w:trPr>
        <w:tc>
          <w:tcPr>
            <w:tcW w:w="5148" w:type="dxa"/>
          </w:tcPr>
          <w:p w:rsidR="008C4989" w:rsidRDefault="008C4989" w:rsidP="009D01D3">
            <w:pPr>
              <w:pStyle w:val="msonormalcxspmiddle"/>
              <w:spacing w:before="0" w:beforeAutospacing="0" w:after="0" w:afterAutospacing="0"/>
              <w:contextualSpacing/>
              <w:jc w:val="both"/>
              <w:rPr>
                <w:sz w:val="28"/>
                <w:szCs w:val="28"/>
              </w:rPr>
            </w:pPr>
            <w:r>
              <w:rPr>
                <w:b/>
                <w:sz w:val="28"/>
                <w:szCs w:val="28"/>
              </w:rPr>
              <w:t>«Об утверждении перечня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Федорковского сельского поселения»</w:t>
            </w:r>
          </w:p>
        </w:tc>
        <w:tc>
          <w:tcPr>
            <w:tcW w:w="4316" w:type="dxa"/>
          </w:tcPr>
          <w:p w:rsidR="008C4989" w:rsidRDefault="008C4989" w:rsidP="00AE50F2">
            <w:pPr>
              <w:pStyle w:val="msonormalcxspmiddle"/>
              <w:ind w:firstLine="709"/>
              <w:jc w:val="both"/>
              <w:rPr>
                <w:sz w:val="28"/>
                <w:szCs w:val="28"/>
              </w:rPr>
            </w:pPr>
          </w:p>
        </w:tc>
      </w:tr>
    </w:tbl>
    <w:p w:rsidR="008C4989" w:rsidRDefault="008C4989" w:rsidP="009D01D3">
      <w:pPr>
        <w:pStyle w:val="msonormalcxspmiddle"/>
        <w:spacing w:before="0" w:beforeAutospacing="0" w:after="0" w:afterAutospacing="0"/>
        <w:ind w:firstLine="709"/>
        <w:contextualSpacing/>
        <w:jc w:val="both"/>
        <w:rPr>
          <w:sz w:val="28"/>
          <w:szCs w:val="28"/>
        </w:rPr>
      </w:pPr>
    </w:p>
    <w:p w:rsidR="008C4989" w:rsidRDefault="008C4989" w:rsidP="009D01D3">
      <w:pPr>
        <w:pStyle w:val="msonormalcxspmiddle"/>
        <w:spacing w:before="0" w:beforeAutospacing="0" w:after="0" w:afterAutospacing="0"/>
        <w:ind w:firstLine="709"/>
        <w:contextualSpacing/>
        <w:jc w:val="both"/>
        <w:rPr>
          <w:sz w:val="28"/>
          <w:szCs w:val="28"/>
        </w:rPr>
      </w:pPr>
      <w:r>
        <w:rPr>
          <w:sz w:val="28"/>
          <w:szCs w:val="28"/>
        </w:rPr>
        <w:t>В соответствии с федеральными законами от 6 октября 2003 г. N 131-ФЗ "Об общих принципах организации местного самоуправления в Российской Федерации", от 31 июля 2020 г. N 248-ФЗ "О государственном контроле (надзоре) и муниципальном контроле в Российской Федерации",  Уставом Федорковского сельского поселения</w:t>
      </w:r>
    </w:p>
    <w:p w:rsidR="008C4989" w:rsidRDefault="008C4989" w:rsidP="009D01D3">
      <w:pPr>
        <w:pStyle w:val="msonormalcxspmiddle"/>
        <w:spacing w:before="0" w:beforeAutospacing="0" w:after="0" w:afterAutospacing="0"/>
        <w:ind w:firstLine="709"/>
        <w:jc w:val="both"/>
        <w:rPr>
          <w:sz w:val="28"/>
          <w:szCs w:val="28"/>
        </w:rPr>
      </w:pPr>
      <w:r>
        <w:rPr>
          <w:sz w:val="28"/>
          <w:szCs w:val="28"/>
        </w:rPr>
        <w:t>РЕШИЛ:</w:t>
      </w:r>
    </w:p>
    <w:p w:rsidR="008C4989" w:rsidRDefault="008C4989" w:rsidP="009D01D3">
      <w:pPr>
        <w:pStyle w:val="msonormalcxspmiddle"/>
        <w:spacing w:before="0" w:beforeAutospacing="0" w:after="0" w:afterAutospacing="0"/>
        <w:ind w:firstLine="709"/>
        <w:contextualSpacing/>
        <w:jc w:val="both"/>
        <w:rPr>
          <w:sz w:val="28"/>
          <w:szCs w:val="28"/>
        </w:rPr>
      </w:pPr>
      <w:r>
        <w:rPr>
          <w:sz w:val="28"/>
          <w:szCs w:val="28"/>
        </w:rPr>
        <w:t xml:space="preserve">1.Утвердить прилагаемый Перечень ключевых показателей вида контроля и их целевые значения, индикативные показатели </w:t>
      </w:r>
      <w:r w:rsidRPr="009D01D3">
        <w:rPr>
          <w:sz w:val="28"/>
          <w:szCs w:val="28"/>
        </w:rPr>
        <w:t>для муниципального контроля на автомобильном транспорте, городском наземном электрическом транспорте и в дорожном хозяйстве на территории Федорковского сельского поселения.</w:t>
      </w:r>
    </w:p>
    <w:p w:rsidR="008C4989" w:rsidRDefault="008C4989" w:rsidP="009D01D3">
      <w:pPr>
        <w:pStyle w:val="msonormalcxspmiddle"/>
        <w:spacing w:before="0" w:beforeAutospacing="0" w:after="0" w:afterAutospacing="0"/>
        <w:ind w:firstLine="709"/>
        <w:contextualSpacing/>
        <w:jc w:val="both"/>
        <w:rPr>
          <w:sz w:val="28"/>
          <w:szCs w:val="28"/>
        </w:rPr>
      </w:pPr>
      <w:r>
        <w:rPr>
          <w:sz w:val="28"/>
          <w:szCs w:val="28"/>
        </w:rPr>
        <w:t>2. Опубликовать решение в периодическом печатном издании «Федорковский Вестник» и разместить на официальном сайте Администрации сельского поселения в информационно-телекоммуникационной сети «Интернет».</w:t>
      </w:r>
    </w:p>
    <w:p w:rsidR="008C4989" w:rsidRDefault="008C4989" w:rsidP="009D01D3">
      <w:pPr>
        <w:pStyle w:val="msonormalcxspmiddle"/>
        <w:spacing w:before="0" w:beforeAutospacing="0" w:after="0" w:afterAutospacing="0"/>
        <w:ind w:firstLine="709"/>
        <w:contextualSpacing/>
        <w:jc w:val="both"/>
        <w:rPr>
          <w:sz w:val="28"/>
          <w:szCs w:val="28"/>
        </w:rPr>
      </w:pPr>
      <w:r>
        <w:rPr>
          <w:sz w:val="28"/>
          <w:szCs w:val="28"/>
        </w:rPr>
        <w:t>3. Решение вступает в силу с 1 января 2022 года.</w:t>
      </w:r>
    </w:p>
    <w:p w:rsidR="008C4989" w:rsidRDefault="008C4989" w:rsidP="009D01D3">
      <w:pPr>
        <w:shd w:val="clear" w:color="auto" w:fill="FFFFFF"/>
        <w:spacing w:after="0" w:line="240" w:lineRule="auto"/>
        <w:jc w:val="both"/>
        <w:rPr>
          <w:rFonts w:ascii="Times New Roman" w:hAnsi="Times New Roman"/>
          <w:b/>
          <w:sz w:val="28"/>
          <w:szCs w:val="28"/>
        </w:rPr>
      </w:pPr>
    </w:p>
    <w:p w:rsidR="008C4989" w:rsidRDefault="008C4989" w:rsidP="009D01D3">
      <w:pPr>
        <w:shd w:val="clear" w:color="auto" w:fill="FFFFFF"/>
        <w:spacing w:after="0" w:line="240" w:lineRule="auto"/>
        <w:jc w:val="both"/>
        <w:rPr>
          <w:rFonts w:ascii="Times New Roman" w:hAnsi="Times New Roman"/>
          <w:b/>
          <w:sz w:val="28"/>
          <w:szCs w:val="28"/>
        </w:rPr>
      </w:pPr>
    </w:p>
    <w:p w:rsidR="008C4989" w:rsidRDefault="008C4989" w:rsidP="009D01D3">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Глава 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В.А.Борисов</w:t>
      </w:r>
    </w:p>
    <w:p w:rsidR="008C4989" w:rsidRDefault="008C4989" w:rsidP="001C3C19">
      <w:pPr>
        <w:spacing w:line="240" w:lineRule="exact"/>
        <w:ind w:firstLine="709"/>
        <w:jc w:val="center"/>
        <w:rPr>
          <w:rFonts w:ascii="Times New Roman" w:hAnsi="Times New Roman"/>
          <w:b/>
          <w:bCs/>
          <w:sz w:val="28"/>
          <w:szCs w:val="28"/>
        </w:rPr>
      </w:pPr>
    </w:p>
    <w:p w:rsidR="008C4989" w:rsidRDefault="008C4989" w:rsidP="001C3C19">
      <w:pPr>
        <w:spacing w:line="240" w:lineRule="exact"/>
        <w:ind w:firstLine="709"/>
        <w:jc w:val="center"/>
        <w:rPr>
          <w:rFonts w:ascii="Times New Roman" w:hAnsi="Times New Roman"/>
          <w:b/>
          <w:bCs/>
          <w:sz w:val="28"/>
          <w:szCs w:val="28"/>
        </w:rPr>
      </w:pPr>
      <w:r w:rsidRPr="001C3C19">
        <w:rPr>
          <w:rFonts w:ascii="Times New Roman" w:hAnsi="Times New Roman"/>
          <w:b/>
          <w:bCs/>
          <w:sz w:val="28"/>
          <w:szCs w:val="28"/>
        </w:rPr>
        <w:t>Типовой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8C4989" w:rsidRPr="001C3C19" w:rsidRDefault="008C4989" w:rsidP="001C3C19">
      <w:pPr>
        <w:spacing w:line="240" w:lineRule="exact"/>
        <w:ind w:firstLine="709"/>
        <w:jc w:val="center"/>
        <w:rPr>
          <w:rFonts w:ascii="Times New Roman" w:hAnsi="Times New Roman"/>
          <w:b/>
          <w:bCs/>
          <w:sz w:val="28"/>
          <w:szCs w:val="28"/>
        </w:rPr>
      </w:pPr>
    </w:p>
    <w:p w:rsidR="008C4989" w:rsidRPr="00FE4C03" w:rsidRDefault="008C4989" w:rsidP="00FE4C03">
      <w:pPr>
        <w:spacing w:line="240" w:lineRule="exact"/>
        <w:jc w:val="center"/>
        <w:rPr>
          <w:rFonts w:ascii="Times New Roman" w:hAnsi="Times New Roman"/>
          <w:sz w:val="28"/>
          <w:szCs w:val="28"/>
        </w:rPr>
      </w:pPr>
      <w:r w:rsidRPr="00FE4C03">
        <w:rPr>
          <w:rFonts w:ascii="Times New Roman" w:hAnsi="Times New Roman"/>
          <w:sz w:val="28"/>
          <w:szCs w:val="28"/>
        </w:rPr>
        <w:t>Ключевые показатели и их целевые значения:</w:t>
      </w:r>
    </w:p>
    <w:p w:rsidR="008C4989" w:rsidRDefault="008C4989" w:rsidP="001C3C19">
      <w:pPr>
        <w:spacing w:line="240" w:lineRule="exact"/>
        <w:jc w:val="both"/>
        <w:rPr>
          <w:rFonts w:ascii="Times New Roman" w:hAnsi="Times New Roman"/>
          <w:sz w:val="28"/>
          <w:szCs w:val="28"/>
        </w:rPr>
      </w:pPr>
      <w:r w:rsidRPr="008A18ED">
        <w:rPr>
          <w:rFonts w:ascii="Times New Roman" w:hAnsi="Times New Roman"/>
          <w:sz w:val="28"/>
          <w:szCs w:val="28"/>
        </w:rPr>
        <w:t xml:space="preserve">доля автомобильных дорог, в отношении которых не проводится работа по ремонту и содержанию автомобильных дорог общего пользования и искусственных </w:t>
      </w:r>
      <w:r>
        <w:rPr>
          <w:rFonts w:ascii="Times New Roman" w:hAnsi="Times New Roman"/>
          <w:sz w:val="28"/>
          <w:szCs w:val="28"/>
        </w:rPr>
        <w:t>дорожных сооружений на них – 5%;</w:t>
      </w:r>
    </w:p>
    <w:p w:rsidR="008C4989" w:rsidRDefault="008C4989" w:rsidP="001C3C19">
      <w:pPr>
        <w:spacing w:line="240" w:lineRule="exact"/>
        <w:jc w:val="both"/>
        <w:rPr>
          <w:rFonts w:ascii="Times New Roman" w:hAnsi="Times New Roman"/>
          <w:sz w:val="28"/>
          <w:szCs w:val="28"/>
        </w:rPr>
      </w:pPr>
      <w:r>
        <w:rPr>
          <w:rFonts w:ascii="Times New Roman" w:hAnsi="Times New Roman"/>
          <w:sz w:val="28"/>
          <w:szCs w:val="28"/>
        </w:rPr>
        <w:t xml:space="preserve">доля автомобильных дорог, отвечающих </w:t>
      </w:r>
      <w:r w:rsidRPr="008A18ED">
        <w:rPr>
          <w:rFonts w:ascii="Times New Roman" w:hAnsi="Times New Roman"/>
          <w:sz w:val="28"/>
          <w:szCs w:val="28"/>
        </w:rPr>
        <w:t>требования</w:t>
      </w:r>
      <w:r>
        <w:rPr>
          <w:rFonts w:ascii="Times New Roman" w:hAnsi="Times New Roman"/>
          <w:sz w:val="28"/>
          <w:szCs w:val="28"/>
        </w:rPr>
        <w:t>м к</w:t>
      </w:r>
      <w:r w:rsidRPr="008A18ED">
        <w:rPr>
          <w:rFonts w:ascii="Times New Roman" w:hAnsi="Times New Roman"/>
          <w:sz w:val="28"/>
          <w:szCs w:val="28"/>
        </w:rPr>
        <w:t xml:space="preserve"> дорожно-стро</w:t>
      </w:r>
      <w:r>
        <w:rPr>
          <w:rFonts w:ascii="Times New Roman" w:hAnsi="Times New Roman"/>
          <w:sz w:val="28"/>
          <w:szCs w:val="28"/>
        </w:rPr>
        <w:t>ительным материалам и изделиям – 95%</w:t>
      </w:r>
    </w:p>
    <w:p w:rsidR="008C4989" w:rsidRDefault="008C4989" w:rsidP="001C3C19">
      <w:pPr>
        <w:spacing w:line="240" w:lineRule="exact"/>
        <w:jc w:val="both"/>
        <w:rPr>
          <w:rFonts w:ascii="Times New Roman" w:hAnsi="Times New Roman"/>
          <w:sz w:val="28"/>
          <w:szCs w:val="28"/>
        </w:rPr>
      </w:pPr>
      <w:r>
        <w:rPr>
          <w:rFonts w:ascii="Times New Roman" w:hAnsi="Times New Roman"/>
          <w:sz w:val="28"/>
          <w:szCs w:val="28"/>
        </w:rPr>
        <w:t xml:space="preserve">доля организации регулярных </w:t>
      </w:r>
      <w:r w:rsidRPr="00196D03">
        <w:rPr>
          <w:rFonts w:ascii="Times New Roman" w:hAnsi="Times New Roman"/>
          <w:sz w:val="28"/>
          <w:szCs w:val="28"/>
        </w:rPr>
        <w:t>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 90%;</w:t>
      </w:r>
    </w:p>
    <w:p w:rsidR="008C4989" w:rsidRDefault="008C4989" w:rsidP="001C3C19">
      <w:pPr>
        <w:spacing w:line="240" w:lineRule="exact"/>
        <w:jc w:val="both"/>
        <w:rPr>
          <w:rFonts w:ascii="Times New Roman" w:hAnsi="Times New Roman"/>
          <w:sz w:val="28"/>
          <w:szCs w:val="28"/>
        </w:rPr>
      </w:pPr>
      <w:r>
        <w:rPr>
          <w:rFonts w:ascii="Times New Roman" w:hAnsi="Times New Roman"/>
          <w:sz w:val="28"/>
          <w:szCs w:val="28"/>
        </w:rPr>
        <w:t>д</w:t>
      </w:r>
      <w:r w:rsidRPr="008A18ED">
        <w:rPr>
          <w:rFonts w:ascii="Times New Roman" w:hAnsi="Times New Roman"/>
          <w:sz w:val="28"/>
          <w:szCs w:val="28"/>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r>
        <w:rPr>
          <w:rFonts w:ascii="Times New Roman" w:hAnsi="Times New Roman"/>
          <w:sz w:val="28"/>
          <w:szCs w:val="28"/>
        </w:rPr>
        <w:t xml:space="preserve"> – 90%.</w:t>
      </w:r>
    </w:p>
    <w:p w:rsidR="008C4989" w:rsidRDefault="008C4989" w:rsidP="001C3C19">
      <w:pPr>
        <w:spacing w:line="240" w:lineRule="exact"/>
        <w:rPr>
          <w:rFonts w:ascii="Times New Roman" w:hAnsi="Times New Roman"/>
          <w:sz w:val="28"/>
          <w:szCs w:val="28"/>
        </w:rPr>
      </w:pPr>
    </w:p>
    <w:p w:rsidR="008C4989" w:rsidRDefault="008C4989" w:rsidP="00FE4C03">
      <w:pPr>
        <w:spacing w:line="240" w:lineRule="exact"/>
        <w:jc w:val="center"/>
        <w:rPr>
          <w:rFonts w:ascii="Times New Roman" w:hAnsi="Times New Roman"/>
          <w:sz w:val="28"/>
          <w:szCs w:val="28"/>
        </w:rPr>
      </w:pPr>
      <w:r w:rsidRPr="00FE4C03">
        <w:rPr>
          <w:rFonts w:ascii="Times New Roman" w:hAnsi="Times New Roman"/>
          <w:sz w:val="28"/>
          <w:szCs w:val="28"/>
        </w:rPr>
        <w:t>Индикативные показатели:</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8C4989" w:rsidRPr="00391688" w:rsidRDefault="008C4989" w:rsidP="00FE4C03">
      <w:pPr>
        <w:pStyle w:val="ListParagraph"/>
        <w:numPr>
          <w:ilvl w:val="0"/>
          <w:numId w:val="2"/>
        </w:numPr>
        <w:autoSpaceDE w:val="0"/>
        <w:autoSpaceDN w:val="0"/>
        <w:adjustRightInd w:val="0"/>
        <w:spacing w:after="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8C4989" w:rsidRPr="00391688" w:rsidRDefault="008C4989" w:rsidP="00FE4C03">
      <w:pPr>
        <w:pStyle w:val="Default"/>
        <w:numPr>
          <w:ilvl w:val="0"/>
          <w:numId w:val="2"/>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8C4989" w:rsidRPr="00391688" w:rsidRDefault="008C4989" w:rsidP="00FE4C03">
      <w:pPr>
        <w:pStyle w:val="ListParagraph"/>
        <w:numPr>
          <w:ilvl w:val="0"/>
          <w:numId w:val="2"/>
        </w:numPr>
        <w:spacing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8C4989" w:rsidRPr="00840EC3" w:rsidRDefault="008C4989" w:rsidP="00FE4C03">
      <w:pPr>
        <w:spacing w:line="240" w:lineRule="exact"/>
        <w:jc w:val="both"/>
        <w:rPr>
          <w:rFonts w:ascii="Times New Roman" w:hAnsi="Times New Roman"/>
          <w:sz w:val="24"/>
          <w:szCs w:val="24"/>
        </w:rPr>
      </w:pPr>
    </w:p>
    <w:sectPr w:rsidR="008C4989" w:rsidRPr="00840EC3" w:rsidSect="006B5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857F14"/>
    <w:multiLevelType w:val="hybridMultilevel"/>
    <w:tmpl w:val="99B67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386"/>
    <w:rsid w:val="00021C46"/>
    <w:rsid w:val="00094A6B"/>
    <w:rsid w:val="000B2D25"/>
    <w:rsid w:val="000C2D62"/>
    <w:rsid w:val="00123280"/>
    <w:rsid w:val="00143136"/>
    <w:rsid w:val="00196D03"/>
    <w:rsid w:val="001C3C19"/>
    <w:rsid w:val="002E4AA1"/>
    <w:rsid w:val="00306AC9"/>
    <w:rsid w:val="00347A4C"/>
    <w:rsid w:val="00386D5B"/>
    <w:rsid w:val="00391688"/>
    <w:rsid w:val="003E6FC6"/>
    <w:rsid w:val="006B5EC6"/>
    <w:rsid w:val="00840EC3"/>
    <w:rsid w:val="008778D7"/>
    <w:rsid w:val="008A18ED"/>
    <w:rsid w:val="008C4989"/>
    <w:rsid w:val="009644A8"/>
    <w:rsid w:val="009D01D3"/>
    <w:rsid w:val="009D51D0"/>
    <w:rsid w:val="00A46E69"/>
    <w:rsid w:val="00AE50F2"/>
    <w:rsid w:val="00B5137E"/>
    <w:rsid w:val="00B97200"/>
    <w:rsid w:val="00BE23CD"/>
    <w:rsid w:val="00C50E7E"/>
    <w:rsid w:val="00C605B3"/>
    <w:rsid w:val="00CF450B"/>
    <w:rsid w:val="00D50404"/>
    <w:rsid w:val="00EC517F"/>
    <w:rsid w:val="00FB0386"/>
    <w:rsid w:val="00FD53C3"/>
    <w:rsid w:val="00FE4C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C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6AC9"/>
    <w:pPr>
      <w:ind w:left="720"/>
      <w:contextualSpacing/>
    </w:pPr>
  </w:style>
  <w:style w:type="paragraph" w:customStyle="1" w:styleId="Default">
    <w:name w:val="Default"/>
    <w:uiPriority w:val="99"/>
    <w:rsid w:val="00FE4C03"/>
    <w:pPr>
      <w:autoSpaceDE w:val="0"/>
      <w:autoSpaceDN w:val="0"/>
      <w:adjustRightInd w:val="0"/>
    </w:pPr>
    <w:rPr>
      <w:rFonts w:ascii="Times New Roman" w:hAnsi="Times New Roman"/>
      <w:color w:val="000000"/>
      <w:sz w:val="24"/>
      <w:szCs w:val="24"/>
      <w:lang w:eastAsia="en-US"/>
    </w:rPr>
  </w:style>
  <w:style w:type="paragraph" w:customStyle="1" w:styleId="a">
    <w:name w:val="подпись к объекту"/>
    <w:basedOn w:val="Normal"/>
    <w:next w:val="Normal"/>
    <w:uiPriority w:val="99"/>
    <w:rsid w:val="009D01D3"/>
    <w:pPr>
      <w:tabs>
        <w:tab w:val="left" w:pos="3060"/>
      </w:tabs>
      <w:spacing w:after="0" w:line="240" w:lineRule="atLeast"/>
      <w:jc w:val="center"/>
    </w:pPr>
    <w:rPr>
      <w:rFonts w:ascii="Times New Roman" w:hAnsi="Times New Roman"/>
      <w:b/>
      <w:caps/>
      <w:sz w:val="28"/>
      <w:szCs w:val="20"/>
      <w:lang w:eastAsia="ru-RU"/>
    </w:rPr>
  </w:style>
  <w:style w:type="paragraph" w:customStyle="1" w:styleId="msonormalcxspmiddle">
    <w:name w:val="msonormalcxspmiddle"/>
    <w:basedOn w:val="Normal"/>
    <w:uiPriority w:val="99"/>
    <w:rsid w:val="009D01D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610</Words>
  <Characters>3478</Characters>
  <Application>Microsoft Office Outlook</Application>
  <DocSecurity>0</DocSecurity>
  <Lines>0</Lines>
  <Paragraphs>0</Paragraphs>
  <ScaleCrop>false</ScaleCrop>
  <Company>NOVREG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Мария Вячеславовна</dc:creator>
  <cp:keywords/>
  <dc:description/>
  <cp:lastModifiedBy>User</cp:lastModifiedBy>
  <cp:revision>4</cp:revision>
  <dcterms:created xsi:type="dcterms:W3CDTF">2021-11-30T11:33:00Z</dcterms:created>
  <dcterms:modified xsi:type="dcterms:W3CDTF">2021-12-09T09:15:00Z</dcterms:modified>
</cp:coreProperties>
</file>