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F62" w:rsidRDefault="00C52F62" w:rsidP="005A4DA4">
      <w:pPr>
        <w:tabs>
          <w:tab w:val="left" w:pos="3060"/>
          <w:tab w:val="left" w:pos="6096"/>
          <w:tab w:val="left" w:pos="6946"/>
        </w:tabs>
        <w:spacing w:line="240" w:lineRule="atLeast"/>
      </w:pPr>
    </w:p>
    <w:p w:rsidR="005A6167" w:rsidRPr="000B2385" w:rsidRDefault="00193227" w:rsidP="005A4DA4">
      <w:pPr>
        <w:tabs>
          <w:tab w:val="left" w:pos="3060"/>
          <w:tab w:val="left" w:pos="6096"/>
          <w:tab w:val="left" w:pos="6946"/>
        </w:tabs>
        <w:spacing w:line="240" w:lineRule="atLeast"/>
        <w:rPr>
          <w:b/>
          <w:snapToGrid w:val="0"/>
          <w:sz w:val="20"/>
          <w:szCs w:val="20"/>
        </w:rPr>
      </w:pPr>
      <w:r>
        <w:t xml:space="preserve"> </w:t>
      </w:r>
      <w:r w:rsidR="003B1DBB">
        <w:t xml:space="preserve">                                         </w:t>
      </w:r>
      <w:r w:rsidR="009A058E">
        <w:t xml:space="preserve">                               </w:t>
      </w:r>
      <w:r w:rsidR="00A21B1D">
        <w:rPr>
          <w:b/>
          <w:noProof/>
        </w:rPr>
        <w:drawing>
          <wp:inline distT="0" distB="0" distL="0" distR="0">
            <wp:extent cx="771525" cy="8763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E40C5" w:rsidRPr="000B2385">
        <w:rPr>
          <w:b/>
        </w:rPr>
        <w:t xml:space="preserve">                            </w:t>
      </w:r>
      <w:r w:rsidR="000B2385" w:rsidRPr="000B2385">
        <w:rPr>
          <w:b/>
        </w:rPr>
        <w:t xml:space="preserve"> </w:t>
      </w:r>
      <w:r w:rsidR="00044A02">
        <w:rPr>
          <w:b/>
        </w:rPr>
        <w:t xml:space="preserve">                     </w:t>
      </w:r>
      <w:r w:rsidR="000B2385" w:rsidRPr="000B2385">
        <w:rPr>
          <w:b/>
        </w:rPr>
        <w:t xml:space="preserve"> </w:t>
      </w:r>
      <w:r w:rsidR="00BE40C5" w:rsidRPr="000B2385">
        <w:rPr>
          <w:b/>
        </w:rPr>
        <w:t xml:space="preserve">      </w:t>
      </w:r>
    </w:p>
    <w:p w:rsidR="005A6167" w:rsidRDefault="005A6167" w:rsidP="00805D91">
      <w:pPr>
        <w:pStyle w:val="2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5A6167" w:rsidRDefault="005A6167" w:rsidP="00805D91">
      <w:pPr>
        <w:pStyle w:val="1"/>
        <w:spacing w:before="0"/>
        <w:jc w:val="center"/>
        <w:rPr>
          <w:b w:val="0"/>
          <w:bCs w:val="0"/>
          <w:sz w:val="28"/>
          <w:szCs w:val="28"/>
        </w:rPr>
      </w:pPr>
      <w:r>
        <w:rPr>
          <w:sz w:val="28"/>
          <w:szCs w:val="28"/>
        </w:rPr>
        <w:t xml:space="preserve">Новгородская область </w:t>
      </w:r>
      <w:proofErr w:type="spellStart"/>
      <w:r>
        <w:rPr>
          <w:sz w:val="28"/>
          <w:szCs w:val="28"/>
        </w:rPr>
        <w:t>Парфинский</w:t>
      </w:r>
      <w:proofErr w:type="spellEnd"/>
      <w:r>
        <w:rPr>
          <w:sz w:val="28"/>
          <w:szCs w:val="28"/>
        </w:rPr>
        <w:t xml:space="preserve"> район</w:t>
      </w:r>
    </w:p>
    <w:p w:rsidR="005A6167" w:rsidRDefault="005A6167" w:rsidP="00805D91">
      <w:pPr>
        <w:jc w:val="center"/>
        <w:rPr>
          <w:sz w:val="28"/>
          <w:szCs w:val="28"/>
        </w:rPr>
      </w:pPr>
    </w:p>
    <w:p w:rsidR="005A6167" w:rsidRPr="006143BE" w:rsidRDefault="009A058E" w:rsidP="009A058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</w:t>
      </w:r>
      <w:r w:rsidR="0030564F">
        <w:rPr>
          <w:b/>
          <w:bCs/>
          <w:sz w:val="28"/>
          <w:szCs w:val="28"/>
        </w:rPr>
        <w:t xml:space="preserve">  </w:t>
      </w:r>
      <w:r w:rsidR="005A6167" w:rsidRPr="006143BE">
        <w:rPr>
          <w:b/>
          <w:bCs/>
          <w:sz w:val="28"/>
          <w:szCs w:val="28"/>
        </w:rPr>
        <w:t xml:space="preserve">СОВЕТ ДЕПУТАТОВ </w:t>
      </w:r>
    </w:p>
    <w:p w:rsidR="005A6167" w:rsidRPr="006143BE" w:rsidRDefault="00EF583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ФЕДОРКОВСКОГО</w:t>
      </w:r>
      <w:r w:rsidR="005A6167" w:rsidRPr="006143BE">
        <w:rPr>
          <w:b/>
          <w:bCs/>
          <w:sz w:val="28"/>
          <w:szCs w:val="28"/>
        </w:rPr>
        <w:t xml:space="preserve"> СЕЛЬСКОГО ПОСЕЛЕНИЯ</w:t>
      </w:r>
    </w:p>
    <w:p w:rsidR="005A6167" w:rsidRPr="00AE6694" w:rsidRDefault="00D05B53" w:rsidP="00D05B53">
      <w:pPr>
        <w:pStyle w:val="4"/>
        <w:ind w:firstLine="0"/>
        <w:jc w:val="left"/>
        <w:rPr>
          <w:bCs w:val="0"/>
          <w:sz w:val="32"/>
          <w:szCs w:val="32"/>
        </w:rPr>
      </w:pPr>
      <w:r>
        <w:rPr>
          <w:bCs w:val="0"/>
          <w:sz w:val="32"/>
          <w:szCs w:val="32"/>
        </w:rPr>
        <w:t xml:space="preserve">     </w:t>
      </w:r>
      <w:r w:rsidR="005E4813">
        <w:rPr>
          <w:bCs w:val="0"/>
          <w:sz w:val="32"/>
          <w:szCs w:val="32"/>
        </w:rPr>
        <w:t xml:space="preserve">                                </w:t>
      </w:r>
      <w:proofErr w:type="gramStart"/>
      <w:r w:rsidR="00AA1406">
        <w:rPr>
          <w:bCs w:val="0"/>
          <w:sz w:val="32"/>
          <w:szCs w:val="32"/>
        </w:rPr>
        <w:t>Р</w:t>
      </w:r>
      <w:proofErr w:type="gramEnd"/>
      <w:r w:rsidR="00AA1406">
        <w:rPr>
          <w:bCs w:val="0"/>
          <w:sz w:val="32"/>
          <w:szCs w:val="32"/>
        </w:rPr>
        <w:t xml:space="preserve"> Е Ш Е Н И Е</w:t>
      </w:r>
      <w:r w:rsidR="00B74616" w:rsidRPr="00AE6694">
        <w:rPr>
          <w:bCs w:val="0"/>
          <w:sz w:val="32"/>
          <w:szCs w:val="32"/>
        </w:rPr>
        <w:t xml:space="preserve"> </w:t>
      </w:r>
      <w:r w:rsidR="00DA3A03">
        <w:rPr>
          <w:bCs w:val="0"/>
          <w:sz w:val="32"/>
          <w:szCs w:val="32"/>
        </w:rPr>
        <w:t xml:space="preserve"> </w:t>
      </w:r>
    </w:p>
    <w:p w:rsidR="00897A05" w:rsidRDefault="00BE40C5">
      <w:pPr>
        <w:ind w:firstLine="142"/>
        <w:rPr>
          <w:b/>
          <w:snapToGrid w:val="0"/>
        </w:rPr>
      </w:pPr>
      <w:r w:rsidRPr="00BE40C5">
        <w:rPr>
          <w:b/>
          <w:snapToGrid w:val="0"/>
        </w:rPr>
        <w:t xml:space="preserve">        </w:t>
      </w:r>
    </w:p>
    <w:p w:rsidR="005A6167" w:rsidRPr="00BE40C5" w:rsidRDefault="00BE40C5">
      <w:pPr>
        <w:ind w:firstLine="142"/>
        <w:rPr>
          <w:b/>
          <w:snapToGrid w:val="0"/>
        </w:rPr>
      </w:pPr>
      <w:r w:rsidRPr="00BE40C5">
        <w:rPr>
          <w:b/>
          <w:snapToGrid w:val="0"/>
        </w:rPr>
        <w:t xml:space="preserve">                                                                                                                                          </w:t>
      </w:r>
    </w:p>
    <w:p w:rsidR="0060563E" w:rsidRDefault="003C0FC6" w:rsidP="0060563E">
      <w:pPr>
        <w:ind w:left="-567" w:firstLine="142"/>
        <w:rPr>
          <w:snapToGrid w:val="0"/>
          <w:color w:val="FF0000"/>
          <w:sz w:val="28"/>
          <w:szCs w:val="28"/>
        </w:rPr>
      </w:pPr>
      <w:r>
        <w:rPr>
          <w:snapToGrid w:val="0"/>
          <w:sz w:val="28"/>
          <w:szCs w:val="28"/>
        </w:rPr>
        <w:t xml:space="preserve">      </w:t>
      </w:r>
      <w:r w:rsidR="005E4813">
        <w:rPr>
          <w:snapToGrid w:val="0"/>
          <w:sz w:val="28"/>
          <w:szCs w:val="28"/>
        </w:rPr>
        <w:t>о</w:t>
      </w:r>
      <w:r w:rsidR="00FC17C0">
        <w:rPr>
          <w:snapToGrid w:val="0"/>
          <w:sz w:val="28"/>
          <w:szCs w:val="28"/>
        </w:rPr>
        <w:t>т</w:t>
      </w:r>
      <w:r w:rsidR="005E4813">
        <w:rPr>
          <w:snapToGrid w:val="0"/>
          <w:sz w:val="28"/>
          <w:szCs w:val="28"/>
        </w:rPr>
        <w:t xml:space="preserve">  </w:t>
      </w:r>
      <w:r w:rsidR="0084583C">
        <w:rPr>
          <w:snapToGrid w:val="0"/>
          <w:sz w:val="28"/>
          <w:szCs w:val="28"/>
        </w:rPr>
        <w:t>27</w:t>
      </w:r>
      <w:r w:rsidR="00503162">
        <w:rPr>
          <w:snapToGrid w:val="0"/>
          <w:sz w:val="28"/>
          <w:szCs w:val="28"/>
        </w:rPr>
        <w:t>.0</w:t>
      </w:r>
      <w:r w:rsidR="0084583C">
        <w:rPr>
          <w:snapToGrid w:val="0"/>
          <w:sz w:val="28"/>
          <w:szCs w:val="28"/>
        </w:rPr>
        <w:t>2</w:t>
      </w:r>
      <w:r w:rsidR="00181B48">
        <w:rPr>
          <w:snapToGrid w:val="0"/>
          <w:sz w:val="28"/>
          <w:szCs w:val="28"/>
        </w:rPr>
        <w:t>.201</w:t>
      </w:r>
      <w:r w:rsidR="0084583C">
        <w:rPr>
          <w:snapToGrid w:val="0"/>
          <w:sz w:val="28"/>
          <w:szCs w:val="28"/>
        </w:rPr>
        <w:t>9</w:t>
      </w:r>
      <w:r w:rsidR="005A6167" w:rsidRPr="006143BE">
        <w:rPr>
          <w:snapToGrid w:val="0"/>
          <w:sz w:val="28"/>
          <w:szCs w:val="28"/>
        </w:rPr>
        <w:t xml:space="preserve"> </w:t>
      </w:r>
      <w:r w:rsidR="00E84845">
        <w:rPr>
          <w:snapToGrid w:val="0"/>
          <w:sz w:val="28"/>
          <w:szCs w:val="28"/>
        </w:rPr>
        <w:t xml:space="preserve"> </w:t>
      </w:r>
      <w:r w:rsidR="005A6167" w:rsidRPr="006143BE">
        <w:rPr>
          <w:snapToGrid w:val="0"/>
          <w:sz w:val="28"/>
          <w:szCs w:val="28"/>
        </w:rPr>
        <w:t>№</w:t>
      </w:r>
      <w:r w:rsidR="00ED2E55">
        <w:rPr>
          <w:snapToGrid w:val="0"/>
          <w:sz w:val="28"/>
          <w:szCs w:val="28"/>
        </w:rPr>
        <w:t xml:space="preserve"> </w:t>
      </w:r>
      <w:r w:rsidR="0084583C">
        <w:rPr>
          <w:snapToGrid w:val="0"/>
          <w:sz w:val="28"/>
          <w:szCs w:val="28"/>
        </w:rPr>
        <w:t>155</w:t>
      </w:r>
      <w:r w:rsidR="00505508" w:rsidRPr="00F41539">
        <w:rPr>
          <w:snapToGrid w:val="0"/>
          <w:sz w:val="28"/>
          <w:szCs w:val="28"/>
        </w:rPr>
        <w:t xml:space="preserve">    </w:t>
      </w:r>
      <w:r w:rsidR="00505508">
        <w:rPr>
          <w:snapToGrid w:val="0"/>
          <w:color w:val="FF0000"/>
          <w:sz w:val="28"/>
          <w:szCs w:val="28"/>
        </w:rPr>
        <w:t xml:space="preserve">                                                                                  </w:t>
      </w:r>
    </w:p>
    <w:p w:rsidR="005A6167" w:rsidRPr="006143BE" w:rsidRDefault="003C0FC6" w:rsidP="0060563E">
      <w:pPr>
        <w:ind w:left="-567" w:firstLine="142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     </w:t>
      </w:r>
      <w:r w:rsidR="00EF5836">
        <w:rPr>
          <w:snapToGrid w:val="0"/>
          <w:sz w:val="28"/>
          <w:szCs w:val="28"/>
        </w:rPr>
        <w:t>д.</w:t>
      </w:r>
      <w:r>
        <w:rPr>
          <w:snapToGrid w:val="0"/>
          <w:sz w:val="28"/>
          <w:szCs w:val="28"/>
        </w:rPr>
        <w:t xml:space="preserve"> </w:t>
      </w:r>
      <w:proofErr w:type="spellStart"/>
      <w:r w:rsidR="00EF5836">
        <w:rPr>
          <w:snapToGrid w:val="0"/>
          <w:sz w:val="28"/>
          <w:szCs w:val="28"/>
        </w:rPr>
        <w:t>Федорково</w:t>
      </w:r>
      <w:proofErr w:type="spellEnd"/>
      <w:r w:rsidR="005A6167" w:rsidRPr="006143BE">
        <w:rPr>
          <w:snapToGrid w:val="0"/>
          <w:sz w:val="28"/>
          <w:szCs w:val="28"/>
        </w:rPr>
        <w:t xml:space="preserve"> </w:t>
      </w:r>
    </w:p>
    <w:p w:rsidR="008F2E36" w:rsidRDefault="008F2E36" w:rsidP="008B1FF5">
      <w:pPr>
        <w:jc w:val="both"/>
        <w:rPr>
          <w:snapToGrid w:val="0"/>
        </w:rPr>
      </w:pPr>
    </w:p>
    <w:p w:rsidR="00561494" w:rsidRDefault="00561494" w:rsidP="00561494">
      <w:pPr>
        <w:jc w:val="both"/>
        <w:rPr>
          <w:b/>
          <w:bCs/>
          <w:snapToGrid w:val="0"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 xml:space="preserve">О внесении изменений </w:t>
      </w:r>
      <w:proofErr w:type="gramStart"/>
      <w:r>
        <w:rPr>
          <w:b/>
          <w:bCs/>
          <w:snapToGrid w:val="0"/>
          <w:sz w:val="28"/>
          <w:szCs w:val="28"/>
        </w:rPr>
        <w:t>в</w:t>
      </w:r>
      <w:proofErr w:type="gramEnd"/>
    </w:p>
    <w:p w:rsidR="00561494" w:rsidRDefault="00561494" w:rsidP="00561494">
      <w:pPr>
        <w:ind w:left="-567" w:firstLine="142"/>
        <w:jc w:val="both"/>
        <w:rPr>
          <w:b/>
          <w:bCs/>
          <w:snapToGrid w:val="0"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 xml:space="preserve">      решение Совета депутатов </w:t>
      </w:r>
    </w:p>
    <w:p w:rsidR="00561494" w:rsidRDefault="00561494" w:rsidP="00561494">
      <w:pPr>
        <w:ind w:left="-567" w:firstLine="142"/>
        <w:jc w:val="both"/>
        <w:rPr>
          <w:b/>
          <w:bCs/>
          <w:snapToGrid w:val="0"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 xml:space="preserve">      </w:t>
      </w:r>
      <w:proofErr w:type="spellStart"/>
      <w:r>
        <w:rPr>
          <w:b/>
          <w:bCs/>
          <w:snapToGrid w:val="0"/>
          <w:sz w:val="28"/>
          <w:szCs w:val="28"/>
        </w:rPr>
        <w:t>Федорковского</w:t>
      </w:r>
      <w:proofErr w:type="spellEnd"/>
      <w:r>
        <w:rPr>
          <w:b/>
          <w:bCs/>
          <w:snapToGrid w:val="0"/>
          <w:sz w:val="28"/>
          <w:szCs w:val="28"/>
        </w:rPr>
        <w:t xml:space="preserve"> сельского поселения </w:t>
      </w:r>
    </w:p>
    <w:p w:rsidR="00561494" w:rsidRDefault="00561494" w:rsidP="00561494">
      <w:pPr>
        <w:ind w:left="-567" w:firstLine="142"/>
        <w:jc w:val="both"/>
        <w:rPr>
          <w:b/>
          <w:bCs/>
          <w:snapToGrid w:val="0"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 xml:space="preserve">      от 06.12.2018  № 144</w:t>
      </w:r>
    </w:p>
    <w:p w:rsidR="00C06D8A" w:rsidRDefault="00C06D8A" w:rsidP="00C06D8A">
      <w:pPr>
        <w:ind w:firstLine="480"/>
        <w:jc w:val="both"/>
        <w:rPr>
          <w:b/>
          <w:bCs/>
          <w:snapToGrid w:val="0"/>
          <w:sz w:val="28"/>
          <w:szCs w:val="28"/>
        </w:rPr>
      </w:pPr>
      <w:bookmarkStart w:id="0" w:name="_GoBack"/>
      <w:bookmarkEnd w:id="0"/>
    </w:p>
    <w:p w:rsidR="00C06D8A" w:rsidRDefault="00C06D8A" w:rsidP="00C06D8A">
      <w:pPr>
        <w:ind w:firstLine="90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В соответствии с Бюджетным кодексом Российской Федерации, Положением о бюджетном процессе в </w:t>
      </w:r>
      <w:proofErr w:type="spellStart"/>
      <w:r w:rsidR="00A97370">
        <w:rPr>
          <w:snapToGrid w:val="0"/>
          <w:sz w:val="28"/>
          <w:szCs w:val="28"/>
        </w:rPr>
        <w:t>Федорковс</w:t>
      </w:r>
      <w:r>
        <w:rPr>
          <w:snapToGrid w:val="0"/>
          <w:sz w:val="28"/>
          <w:szCs w:val="28"/>
        </w:rPr>
        <w:t>ком</w:t>
      </w:r>
      <w:proofErr w:type="spellEnd"/>
      <w:r>
        <w:rPr>
          <w:snapToGrid w:val="0"/>
          <w:sz w:val="28"/>
          <w:szCs w:val="28"/>
        </w:rPr>
        <w:t xml:space="preserve"> сельском поселении, утверждённым решением С</w:t>
      </w:r>
      <w:r>
        <w:rPr>
          <w:snapToGrid w:val="0"/>
          <w:sz w:val="28"/>
          <w:szCs w:val="28"/>
        </w:rPr>
        <w:t>о</w:t>
      </w:r>
      <w:r>
        <w:rPr>
          <w:snapToGrid w:val="0"/>
          <w:sz w:val="28"/>
          <w:szCs w:val="28"/>
        </w:rPr>
        <w:t xml:space="preserve">вета депутатов </w:t>
      </w:r>
      <w:proofErr w:type="spellStart"/>
      <w:r w:rsidR="00A97370">
        <w:rPr>
          <w:snapToGrid w:val="0"/>
          <w:sz w:val="28"/>
          <w:szCs w:val="28"/>
        </w:rPr>
        <w:t>Федорковского</w:t>
      </w:r>
      <w:proofErr w:type="spellEnd"/>
      <w:r w:rsidR="00A97370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сельского поселения  от 3</w:t>
      </w:r>
      <w:r w:rsidR="00A97370">
        <w:rPr>
          <w:snapToGrid w:val="0"/>
          <w:sz w:val="28"/>
          <w:szCs w:val="28"/>
        </w:rPr>
        <w:t>0.10.2013 № 144</w:t>
      </w:r>
    </w:p>
    <w:p w:rsidR="00C06D8A" w:rsidRDefault="00C06D8A" w:rsidP="00C06D8A">
      <w:pPr>
        <w:ind w:firstLine="90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Совет депутатов </w:t>
      </w:r>
      <w:proofErr w:type="spellStart"/>
      <w:r w:rsidR="00A97370">
        <w:rPr>
          <w:snapToGrid w:val="0"/>
          <w:sz w:val="28"/>
          <w:szCs w:val="28"/>
        </w:rPr>
        <w:t>Федорковского</w:t>
      </w:r>
      <w:proofErr w:type="spellEnd"/>
      <w:r>
        <w:rPr>
          <w:snapToGrid w:val="0"/>
          <w:sz w:val="28"/>
          <w:szCs w:val="28"/>
        </w:rPr>
        <w:t xml:space="preserve"> сельского поселения </w:t>
      </w:r>
    </w:p>
    <w:p w:rsidR="00D512ED" w:rsidRPr="00D512ED" w:rsidRDefault="00C06D8A" w:rsidP="00D512ED">
      <w:pPr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>РЕШИЛ:</w:t>
      </w:r>
    </w:p>
    <w:p w:rsidR="00D512ED" w:rsidRDefault="00D512ED" w:rsidP="00D512ED">
      <w:pPr>
        <w:numPr>
          <w:ilvl w:val="0"/>
          <w:numId w:val="5"/>
        </w:numPr>
        <w:jc w:val="both"/>
        <w:rPr>
          <w:rFonts w:ascii="Times New Roman CYR" w:hAnsi="Times New Roman CYR" w:cs="Times New Roman CYR"/>
          <w:sz w:val="28"/>
          <w:szCs w:val="28"/>
        </w:rPr>
      </w:pPr>
      <w:r w:rsidRPr="00D512ED">
        <w:rPr>
          <w:bCs/>
          <w:snapToGrid w:val="0"/>
          <w:sz w:val="28"/>
          <w:szCs w:val="28"/>
        </w:rPr>
        <w:t xml:space="preserve"> </w:t>
      </w:r>
      <w:r>
        <w:rPr>
          <w:bCs/>
          <w:snapToGrid w:val="0"/>
          <w:sz w:val="28"/>
          <w:szCs w:val="28"/>
        </w:rPr>
        <w:t xml:space="preserve">Внести в решение Совета депутатов </w:t>
      </w:r>
      <w:proofErr w:type="spellStart"/>
      <w:r>
        <w:rPr>
          <w:bCs/>
          <w:snapToGrid w:val="0"/>
          <w:sz w:val="28"/>
          <w:szCs w:val="28"/>
        </w:rPr>
        <w:t>Федорковского</w:t>
      </w:r>
      <w:proofErr w:type="spellEnd"/>
      <w:r>
        <w:rPr>
          <w:bCs/>
          <w:snapToGrid w:val="0"/>
          <w:sz w:val="28"/>
          <w:szCs w:val="28"/>
        </w:rPr>
        <w:t xml:space="preserve"> сельского поселения от 06.12.2018 </w:t>
      </w:r>
      <w:r>
        <w:rPr>
          <w:snapToGrid w:val="0"/>
          <w:sz w:val="28"/>
          <w:szCs w:val="28"/>
        </w:rPr>
        <w:t>№</w:t>
      </w:r>
      <w:r>
        <w:rPr>
          <w:bCs/>
          <w:snapToGrid w:val="0"/>
          <w:sz w:val="28"/>
          <w:szCs w:val="28"/>
        </w:rPr>
        <w:t xml:space="preserve"> 144 « О бюджете </w:t>
      </w:r>
      <w:proofErr w:type="spellStart"/>
      <w:r>
        <w:rPr>
          <w:bCs/>
          <w:snapToGrid w:val="0"/>
          <w:sz w:val="28"/>
          <w:szCs w:val="28"/>
        </w:rPr>
        <w:t>Федорковского</w:t>
      </w:r>
      <w:proofErr w:type="spellEnd"/>
      <w:r>
        <w:rPr>
          <w:bCs/>
          <w:snapToGrid w:val="0"/>
          <w:sz w:val="28"/>
          <w:szCs w:val="28"/>
        </w:rPr>
        <w:t xml:space="preserve"> сельского поселения на 2019 год и на плановый период 2020 и 2021 годов» </w:t>
      </w:r>
      <w:proofErr w:type="gramStart"/>
      <w:r>
        <w:rPr>
          <w:bCs/>
          <w:snapToGrid w:val="0"/>
          <w:sz w:val="28"/>
          <w:szCs w:val="28"/>
        </w:rPr>
        <w:t xml:space="preserve">( </w:t>
      </w:r>
      <w:proofErr w:type="gramEnd"/>
      <w:r>
        <w:rPr>
          <w:bCs/>
          <w:snapToGrid w:val="0"/>
          <w:sz w:val="28"/>
          <w:szCs w:val="28"/>
        </w:rPr>
        <w:t>далее – решение) следующие изменения</w:t>
      </w:r>
      <w:r>
        <w:rPr>
          <w:rFonts w:ascii="Times New Roman CYR" w:hAnsi="Times New Roman CYR" w:cs="Times New Roman CYR"/>
          <w:sz w:val="28"/>
          <w:szCs w:val="28"/>
        </w:rPr>
        <w:t>:</w:t>
      </w:r>
    </w:p>
    <w:p w:rsidR="00C06D8A" w:rsidRDefault="00C06D8A" w:rsidP="00C06D8A">
      <w:pPr>
        <w:jc w:val="both"/>
        <w:rPr>
          <w:b/>
          <w:bCs/>
          <w:snapToGrid w:val="0"/>
          <w:sz w:val="28"/>
          <w:szCs w:val="28"/>
        </w:rPr>
      </w:pPr>
    </w:p>
    <w:p w:rsidR="00D512ED" w:rsidRPr="00D512ED" w:rsidRDefault="00D512ED" w:rsidP="00C06D8A">
      <w:pPr>
        <w:jc w:val="both"/>
        <w:rPr>
          <w:b/>
          <w:bCs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 xml:space="preserve">      </w:t>
      </w:r>
      <w:r w:rsidRPr="00D512ED">
        <w:rPr>
          <w:bCs/>
          <w:snapToGrid w:val="0"/>
          <w:sz w:val="28"/>
          <w:szCs w:val="28"/>
        </w:rPr>
        <w:t xml:space="preserve">1.1.    </w:t>
      </w:r>
      <w:r w:rsidRPr="00D512ED">
        <w:rPr>
          <w:bCs/>
          <w:sz w:val="28"/>
          <w:szCs w:val="28"/>
        </w:rPr>
        <w:t>Изложить пункт 1 решения в следующей редакции:</w:t>
      </w:r>
      <w:r w:rsidRPr="00D512ED">
        <w:rPr>
          <w:b/>
          <w:bCs/>
          <w:sz w:val="28"/>
          <w:szCs w:val="28"/>
        </w:rPr>
        <w:t xml:space="preserve">   </w:t>
      </w:r>
    </w:p>
    <w:p w:rsidR="00C06D8A" w:rsidRDefault="00C06D8A" w:rsidP="00C06D8A">
      <w:pPr>
        <w:ind w:firstLine="900"/>
        <w:jc w:val="both"/>
        <w:rPr>
          <w:b/>
          <w:bCs/>
          <w:snapToGrid w:val="0"/>
          <w:sz w:val="28"/>
          <w:szCs w:val="28"/>
        </w:rPr>
      </w:pPr>
      <w:r>
        <w:rPr>
          <w:b/>
          <w:bCs/>
          <w:sz w:val="28"/>
          <w:szCs w:val="28"/>
        </w:rPr>
        <w:t>Пункт 1. Основные характеристики бюджета сельского поселения на 201</w:t>
      </w:r>
      <w:r w:rsidR="00503162">
        <w:rPr>
          <w:b/>
          <w:bCs/>
          <w:sz w:val="28"/>
          <w:szCs w:val="28"/>
        </w:rPr>
        <w:t>9 год и на плановый период 2020 и 2021</w:t>
      </w:r>
      <w:r>
        <w:rPr>
          <w:b/>
          <w:bCs/>
          <w:sz w:val="28"/>
          <w:szCs w:val="28"/>
        </w:rPr>
        <w:t xml:space="preserve"> годов</w:t>
      </w:r>
    </w:p>
    <w:p w:rsidR="00C06D8A" w:rsidRDefault="00C06D8A" w:rsidP="00C06D8A">
      <w:pPr>
        <w:ind w:firstLine="900"/>
        <w:rPr>
          <w:sz w:val="28"/>
          <w:szCs w:val="28"/>
        </w:rPr>
      </w:pPr>
      <w:r>
        <w:rPr>
          <w:sz w:val="28"/>
          <w:szCs w:val="28"/>
        </w:rPr>
        <w:t>1. Утвердить основные характеристики бюджета сельского поселения на 201</w:t>
      </w:r>
      <w:r w:rsidR="00503162">
        <w:rPr>
          <w:sz w:val="28"/>
          <w:szCs w:val="28"/>
        </w:rPr>
        <w:t>9</w:t>
      </w:r>
      <w:r>
        <w:rPr>
          <w:sz w:val="28"/>
          <w:szCs w:val="28"/>
        </w:rPr>
        <w:t xml:space="preserve"> год:</w:t>
      </w:r>
    </w:p>
    <w:p w:rsidR="00C06D8A" w:rsidRDefault="00C06D8A" w:rsidP="00C06D8A">
      <w:pPr>
        <w:widowControl w:val="0"/>
        <w:ind w:firstLine="90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1) прогнозируемый общий объем доходов бюджета сельского поселения в сумме </w:t>
      </w:r>
      <w:r w:rsidR="00503162">
        <w:rPr>
          <w:rFonts w:ascii="Times New Roman CYR" w:hAnsi="Times New Roman CYR" w:cs="Times New Roman CYR"/>
          <w:sz w:val="28"/>
          <w:szCs w:val="28"/>
        </w:rPr>
        <w:t>1</w:t>
      </w:r>
      <w:r w:rsidR="00AC762A">
        <w:rPr>
          <w:rFonts w:ascii="Times New Roman CYR" w:hAnsi="Times New Roman CYR" w:cs="Times New Roman CYR"/>
          <w:sz w:val="28"/>
          <w:szCs w:val="28"/>
        </w:rPr>
        <w:t>5220,86</w:t>
      </w:r>
      <w:r w:rsidR="00503162">
        <w:rPr>
          <w:rFonts w:ascii="Times New Roman CYR" w:hAnsi="Times New Roman CYR" w:cs="Times New Roman CYR"/>
          <w:sz w:val="28"/>
          <w:szCs w:val="28"/>
        </w:rPr>
        <w:t>000</w:t>
      </w:r>
      <w:r>
        <w:rPr>
          <w:rFonts w:ascii="Times New Roman CYR" w:hAnsi="Times New Roman CYR" w:cs="Times New Roman CYR"/>
          <w:sz w:val="28"/>
          <w:szCs w:val="28"/>
        </w:rPr>
        <w:t xml:space="preserve"> тыс. рублей;</w:t>
      </w:r>
    </w:p>
    <w:p w:rsidR="00C06D8A" w:rsidRDefault="00C06D8A" w:rsidP="00C06D8A">
      <w:pPr>
        <w:widowControl w:val="0"/>
        <w:ind w:firstLine="90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2) общий объем расходов бюджета сельского поселения  в сумме</w:t>
      </w:r>
      <w:r w:rsidR="00AC762A">
        <w:rPr>
          <w:rFonts w:ascii="Times New Roman CYR" w:hAnsi="Times New Roman CYR" w:cs="Times New Roman CYR"/>
          <w:sz w:val="28"/>
          <w:szCs w:val="28"/>
        </w:rPr>
        <w:t>16243</w:t>
      </w:r>
      <w:r w:rsidR="00503162">
        <w:rPr>
          <w:rFonts w:ascii="Times New Roman CYR" w:hAnsi="Times New Roman CYR" w:cs="Times New Roman CYR"/>
          <w:sz w:val="28"/>
          <w:szCs w:val="28"/>
        </w:rPr>
        <w:t>,36000</w:t>
      </w:r>
      <w:r>
        <w:rPr>
          <w:rFonts w:ascii="Times New Roman CYR" w:hAnsi="Times New Roman CYR" w:cs="Times New Roman CYR"/>
          <w:sz w:val="28"/>
          <w:szCs w:val="28"/>
        </w:rPr>
        <w:t xml:space="preserve"> тыс. рублей;</w:t>
      </w:r>
    </w:p>
    <w:p w:rsidR="00C06D8A" w:rsidRDefault="00C06D8A" w:rsidP="00C06D8A">
      <w:pPr>
        <w:widowControl w:val="0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дефицит бюджета сельского поселения в сумме </w:t>
      </w:r>
      <w:r w:rsidR="00AC762A">
        <w:rPr>
          <w:sz w:val="28"/>
          <w:szCs w:val="28"/>
        </w:rPr>
        <w:t>1022,5000</w:t>
      </w:r>
      <w:r>
        <w:rPr>
          <w:sz w:val="28"/>
          <w:szCs w:val="28"/>
        </w:rPr>
        <w:t>0 тыс. рублей.</w:t>
      </w:r>
    </w:p>
    <w:p w:rsidR="00C06D8A" w:rsidRDefault="00C06D8A" w:rsidP="00C06D8A">
      <w:pPr>
        <w:widowControl w:val="0"/>
        <w:ind w:firstLine="900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 Утвердить основные характеристики бюд</w:t>
      </w:r>
      <w:r w:rsidR="00503162">
        <w:rPr>
          <w:rFonts w:ascii="Times New Roman CYR" w:hAnsi="Times New Roman CYR" w:cs="Times New Roman CYR"/>
          <w:sz w:val="28"/>
          <w:szCs w:val="28"/>
        </w:rPr>
        <w:t>жета сельского поселения  на 2020</w:t>
      </w:r>
      <w:r w:rsidR="00E84845">
        <w:rPr>
          <w:rFonts w:ascii="Times New Roman CYR" w:hAnsi="Times New Roman CYR" w:cs="Times New Roman CYR"/>
          <w:sz w:val="28"/>
          <w:szCs w:val="28"/>
        </w:rPr>
        <w:t xml:space="preserve"> год и на 202</w:t>
      </w:r>
      <w:r w:rsidR="00503162">
        <w:rPr>
          <w:rFonts w:ascii="Times New Roman CYR" w:hAnsi="Times New Roman CYR" w:cs="Times New Roman CYR"/>
          <w:sz w:val="28"/>
          <w:szCs w:val="28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 год:</w:t>
      </w:r>
    </w:p>
    <w:p w:rsidR="00C06D8A" w:rsidRDefault="00C06D8A" w:rsidP="00C06D8A">
      <w:pPr>
        <w:widowControl w:val="0"/>
        <w:ind w:firstLine="900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1) прогнозируемый общий объем доходов бюджета сельского поселения на</w:t>
      </w:r>
      <w:r>
        <w:rPr>
          <w:rFonts w:ascii="Times New Roman CYR" w:hAnsi="Times New Roman CYR" w:cs="Times New Roman CYR"/>
          <w:color w:val="FF0000"/>
          <w:sz w:val="28"/>
          <w:szCs w:val="28"/>
        </w:rPr>
        <w:t xml:space="preserve"> </w:t>
      </w:r>
      <w:r w:rsidR="00503162">
        <w:rPr>
          <w:rFonts w:ascii="Times New Roman CYR" w:hAnsi="Times New Roman CYR" w:cs="Times New Roman CYR"/>
          <w:sz w:val="28"/>
          <w:szCs w:val="28"/>
        </w:rPr>
        <w:t>2020</w:t>
      </w:r>
      <w:r>
        <w:rPr>
          <w:rFonts w:ascii="Times New Roman CYR" w:hAnsi="Times New Roman CYR" w:cs="Times New Roman CYR"/>
          <w:sz w:val="28"/>
          <w:szCs w:val="28"/>
        </w:rPr>
        <w:t xml:space="preserve"> год в сумме </w:t>
      </w:r>
      <w:r w:rsidR="00AC762A">
        <w:rPr>
          <w:rFonts w:ascii="Times New Roman CYR" w:hAnsi="Times New Roman CYR" w:cs="Times New Roman CYR"/>
          <w:sz w:val="28"/>
          <w:szCs w:val="28"/>
        </w:rPr>
        <w:t>13527,83</w:t>
      </w:r>
      <w:r w:rsidR="00503162">
        <w:rPr>
          <w:rFonts w:ascii="Times New Roman CYR" w:hAnsi="Times New Roman CYR" w:cs="Times New Roman CYR"/>
          <w:sz w:val="28"/>
          <w:szCs w:val="28"/>
        </w:rPr>
        <w:t>000</w:t>
      </w:r>
      <w:r w:rsidR="00E84845">
        <w:rPr>
          <w:rFonts w:ascii="Times New Roman CYR" w:hAnsi="Times New Roman CYR" w:cs="Times New Roman CYR"/>
          <w:sz w:val="28"/>
          <w:szCs w:val="28"/>
        </w:rPr>
        <w:t xml:space="preserve"> тыс. рублей и на 202</w:t>
      </w:r>
      <w:r w:rsidR="00503162">
        <w:rPr>
          <w:rFonts w:ascii="Times New Roman CYR" w:hAnsi="Times New Roman CYR" w:cs="Times New Roman CYR"/>
          <w:sz w:val="28"/>
          <w:szCs w:val="28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 год в сумме </w:t>
      </w:r>
      <w:r w:rsidR="00AC762A">
        <w:rPr>
          <w:rFonts w:ascii="Times New Roman CYR" w:hAnsi="Times New Roman CYR" w:cs="Times New Roman CYR"/>
          <w:sz w:val="28"/>
          <w:szCs w:val="28"/>
        </w:rPr>
        <w:t>14569,33</w:t>
      </w:r>
      <w:r w:rsidR="00503162">
        <w:rPr>
          <w:rFonts w:ascii="Times New Roman CYR" w:hAnsi="Times New Roman CYR" w:cs="Times New Roman CYR"/>
          <w:sz w:val="28"/>
          <w:szCs w:val="28"/>
        </w:rPr>
        <w:t>000</w:t>
      </w:r>
      <w:r>
        <w:rPr>
          <w:rFonts w:ascii="Times New Roman CYR" w:hAnsi="Times New Roman CYR" w:cs="Times New Roman CYR"/>
          <w:sz w:val="28"/>
          <w:szCs w:val="28"/>
        </w:rPr>
        <w:t xml:space="preserve"> тыс. рублей;</w:t>
      </w:r>
    </w:p>
    <w:p w:rsidR="00503162" w:rsidRDefault="00C06D8A" w:rsidP="00C06D8A">
      <w:pPr>
        <w:widowControl w:val="0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2) общий объем расходов бю</w:t>
      </w:r>
      <w:r w:rsidR="00503162">
        <w:rPr>
          <w:sz w:val="28"/>
          <w:szCs w:val="28"/>
        </w:rPr>
        <w:t>джета сельского поселения на 2020</w:t>
      </w:r>
      <w:r>
        <w:rPr>
          <w:sz w:val="28"/>
          <w:szCs w:val="28"/>
        </w:rPr>
        <w:t xml:space="preserve"> год в сумме </w:t>
      </w:r>
      <w:r w:rsidR="00A97370">
        <w:rPr>
          <w:sz w:val="28"/>
          <w:szCs w:val="28"/>
        </w:rPr>
        <w:lastRenderedPageBreak/>
        <w:t>1</w:t>
      </w:r>
      <w:r w:rsidR="00503162">
        <w:rPr>
          <w:sz w:val="28"/>
          <w:szCs w:val="28"/>
        </w:rPr>
        <w:t>3</w:t>
      </w:r>
      <w:r w:rsidR="00AC762A">
        <w:rPr>
          <w:sz w:val="28"/>
          <w:szCs w:val="28"/>
        </w:rPr>
        <w:t>527,83</w:t>
      </w:r>
      <w:r w:rsidR="00503162">
        <w:rPr>
          <w:sz w:val="28"/>
          <w:szCs w:val="28"/>
        </w:rPr>
        <w:t>000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рублей, в том числе условно утвержденные расходы  в сумме </w:t>
      </w:r>
    </w:p>
    <w:p w:rsidR="00C06D8A" w:rsidRDefault="00E84845" w:rsidP="00C06D8A">
      <w:pPr>
        <w:widowControl w:val="0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30</w:t>
      </w:r>
      <w:r w:rsidR="00503162">
        <w:rPr>
          <w:sz w:val="28"/>
          <w:szCs w:val="28"/>
        </w:rPr>
        <w:t>0</w:t>
      </w:r>
      <w:r>
        <w:rPr>
          <w:sz w:val="28"/>
          <w:szCs w:val="28"/>
        </w:rPr>
        <w:t>,</w:t>
      </w:r>
      <w:r w:rsidR="00503162">
        <w:rPr>
          <w:sz w:val="28"/>
          <w:szCs w:val="28"/>
        </w:rPr>
        <w:t>60000</w:t>
      </w:r>
      <w:r w:rsidR="00C06D8A">
        <w:rPr>
          <w:sz w:val="28"/>
          <w:szCs w:val="28"/>
        </w:rPr>
        <w:t xml:space="preserve"> тыс. рублей, и на 20</w:t>
      </w:r>
      <w:r>
        <w:rPr>
          <w:sz w:val="28"/>
          <w:szCs w:val="28"/>
        </w:rPr>
        <w:t>2</w:t>
      </w:r>
      <w:r w:rsidR="00503162">
        <w:rPr>
          <w:sz w:val="28"/>
          <w:szCs w:val="28"/>
        </w:rPr>
        <w:t>1</w:t>
      </w:r>
      <w:r w:rsidR="00C06D8A">
        <w:rPr>
          <w:sz w:val="28"/>
          <w:szCs w:val="28"/>
        </w:rPr>
        <w:t xml:space="preserve"> год в сумме</w:t>
      </w:r>
      <w:r w:rsidR="00A97370">
        <w:rPr>
          <w:sz w:val="28"/>
          <w:szCs w:val="28"/>
        </w:rPr>
        <w:t xml:space="preserve"> 1</w:t>
      </w:r>
      <w:r w:rsidR="00503162">
        <w:rPr>
          <w:sz w:val="28"/>
          <w:szCs w:val="28"/>
        </w:rPr>
        <w:t>456</w:t>
      </w:r>
      <w:r w:rsidR="00AC762A">
        <w:rPr>
          <w:sz w:val="28"/>
          <w:szCs w:val="28"/>
        </w:rPr>
        <w:t>2</w:t>
      </w:r>
      <w:r w:rsidR="00503162">
        <w:rPr>
          <w:sz w:val="28"/>
          <w:szCs w:val="28"/>
        </w:rPr>
        <w:t>,</w:t>
      </w:r>
      <w:r w:rsidR="00AC762A">
        <w:rPr>
          <w:sz w:val="28"/>
          <w:szCs w:val="28"/>
        </w:rPr>
        <w:t>33000</w:t>
      </w:r>
      <w:r w:rsidR="00C06D8A">
        <w:rPr>
          <w:sz w:val="28"/>
          <w:szCs w:val="28"/>
        </w:rPr>
        <w:t xml:space="preserve">. рублей, в том числе условно утвержденные расходы  в сумме </w:t>
      </w:r>
      <w:r w:rsidR="00503162">
        <w:rPr>
          <w:sz w:val="28"/>
          <w:szCs w:val="28"/>
        </w:rPr>
        <w:t>652,90000</w:t>
      </w:r>
      <w:r w:rsidR="00C06D8A">
        <w:rPr>
          <w:sz w:val="28"/>
          <w:szCs w:val="28"/>
        </w:rPr>
        <w:t xml:space="preserve"> тыс. рублей;</w:t>
      </w:r>
    </w:p>
    <w:p w:rsidR="00C06D8A" w:rsidRDefault="00C06D8A" w:rsidP="00C06D8A">
      <w:pPr>
        <w:widowControl w:val="0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3) дефицит бю</w:t>
      </w:r>
      <w:r w:rsidR="00503162">
        <w:rPr>
          <w:sz w:val="28"/>
          <w:szCs w:val="28"/>
        </w:rPr>
        <w:t>джета сельского поселения на 2020</w:t>
      </w:r>
      <w:r>
        <w:rPr>
          <w:sz w:val="28"/>
          <w:szCs w:val="28"/>
        </w:rPr>
        <w:t xml:space="preserve"> г</w:t>
      </w:r>
      <w:r w:rsidR="00E84845">
        <w:rPr>
          <w:sz w:val="28"/>
          <w:szCs w:val="28"/>
        </w:rPr>
        <w:t>од в сумме 0,0 тыс. рублей и 202</w:t>
      </w:r>
      <w:r w:rsidR="00503162">
        <w:rPr>
          <w:sz w:val="28"/>
          <w:szCs w:val="28"/>
        </w:rPr>
        <w:t>1</w:t>
      </w:r>
      <w:r>
        <w:rPr>
          <w:sz w:val="28"/>
          <w:szCs w:val="28"/>
        </w:rPr>
        <w:t xml:space="preserve"> год в сумме 0,0 тыс. рублей.</w:t>
      </w:r>
    </w:p>
    <w:p w:rsidR="00C06D8A" w:rsidRDefault="00D512ED" w:rsidP="00C06D8A">
      <w:pPr>
        <w:widowControl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1.2. </w:t>
      </w:r>
      <w:r w:rsidRPr="00D512ED">
        <w:rPr>
          <w:bCs/>
          <w:sz w:val="28"/>
          <w:szCs w:val="28"/>
        </w:rPr>
        <w:t xml:space="preserve">Изложить пункт </w:t>
      </w:r>
      <w:r>
        <w:rPr>
          <w:bCs/>
          <w:sz w:val="28"/>
          <w:szCs w:val="28"/>
        </w:rPr>
        <w:t>3</w:t>
      </w:r>
      <w:r w:rsidRPr="00D512ED">
        <w:rPr>
          <w:bCs/>
          <w:sz w:val="28"/>
          <w:szCs w:val="28"/>
        </w:rPr>
        <w:t xml:space="preserve"> решения в следующей редакции:</w:t>
      </w:r>
      <w:r w:rsidRPr="00D512ED">
        <w:rPr>
          <w:b/>
          <w:bCs/>
          <w:sz w:val="28"/>
          <w:szCs w:val="28"/>
        </w:rPr>
        <w:t xml:space="preserve">   </w:t>
      </w:r>
    </w:p>
    <w:p w:rsidR="00C06D8A" w:rsidRDefault="00C06D8A" w:rsidP="00C06D8A">
      <w:pPr>
        <w:spacing w:line="360" w:lineRule="atLeast"/>
        <w:ind w:firstLine="900"/>
        <w:jc w:val="both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Пункт 3. Источники внутреннего финансирования дефицита бюджета сел</w:t>
      </w:r>
      <w:r>
        <w:rPr>
          <w:b/>
          <w:bCs/>
          <w:sz w:val="28"/>
          <w:szCs w:val="28"/>
        </w:rPr>
        <w:t>ь</w:t>
      </w:r>
      <w:r>
        <w:rPr>
          <w:b/>
          <w:bCs/>
          <w:sz w:val="28"/>
          <w:szCs w:val="28"/>
        </w:rPr>
        <w:t>ского поселения</w:t>
      </w:r>
    </w:p>
    <w:p w:rsidR="00C06D8A" w:rsidRDefault="00B054D1" w:rsidP="00C06D8A">
      <w:pPr>
        <w:widowControl w:val="0"/>
        <w:adjustRightInd w:val="0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C762A">
        <w:rPr>
          <w:sz w:val="28"/>
          <w:szCs w:val="28"/>
        </w:rPr>
        <w:t xml:space="preserve">Утвердить  </w:t>
      </w:r>
      <w:r w:rsidR="00C06D8A">
        <w:rPr>
          <w:sz w:val="28"/>
          <w:szCs w:val="28"/>
        </w:rPr>
        <w:t>источник</w:t>
      </w:r>
      <w:r w:rsidR="00AC762A">
        <w:rPr>
          <w:sz w:val="28"/>
          <w:szCs w:val="28"/>
        </w:rPr>
        <w:t xml:space="preserve">и </w:t>
      </w:r>
      <w:r w:rsidR="00C06D8A">
        <w:rPr>
          <w:sz w:val="28"/>
          <w:szCs w:val="28"/>
        </w:rPr>
        <w:t xml:space="preserve"> внутреннего финансирования дефицита бюджета сельск</w:t>
      </w:r>
      <w:r w:rsidR="00C06D8A">
        <w:rPr>
          <w:sz w:val="28"/>
          <w:szCs w:val="28"/>
        </w:rPr>
        <w:t>о</w:t>
      </w:r>
      <w:r w:rsidR="00C06D8A">
        <w:rPr>
          <w:sz w:val="28"/>
          <w:szCs w:val="28"/>
        </w:rPr>
        <w:t xml:space="preserve">го поселения </w:t>
      </w:r>
      <w:r w:rsidR="00AC762A">
        <w:rPr>
          <w:sz w:val="28"/>
          <w:szCs w:val="28"/>
        </w:rPr>
        <w:t xml:space="preserve">на 2019 год и на плановый период 2020-2021годов в сумме 1022,50000 </w:t>
      </w:r>
      <w:proofErr w:type="spellStart"/>
      <w:r w:rsidR="00AC762A">
        <w:rPr>
          <w:sz w:val="28"/>
          <w:szCs w:val="28"/>
        </w:rPr>
        <w:t>тыс</w:t>
      </w:r>
      <w:proofErr w:type="gramStart"/>
      <w:r w:rsidR="00AC762A">
        <w:rPr>
          <w:sz w:val="28"/>
          <w:szCs w:val="28"/>
        </w:rPr>
        <w:t>.р</w:t>
      </w:r>
      <w:proofErr w:type="gramEnd"/>
      <w:r w:rsidR="00AC762A">
        <w:rPr>
          <w:sz w:val="28"/>
          <w:szCs w:val="28"/>
        </w:rPr>
        <w:t>ублей</w:t>
      </w:r>
      <w:proofErr w:type="spellEnd"/>
      <w:r w:rsidR="00C06D8A">
        <w:rPr>
          <w:sz w:val="28"/>
          <w:szCs w:val="28"/>
        </w:rPr>
        <w:t xml:space="preserve">, </w:t>
      </w:r>
      <w:r w:rsidR="00AC762A">
        <w:rPr>
          <w:sz w:val="28"/>
          <w:szCs w:val="28"/>
        </w:rPr>
        <w:t>согласно приложения 1/1 к настоящему решению.</w:t>
      </w:r>
    </w:p>
    <w:p w:rsidR="00C06D8A" w:rsidRDefault="00C06D8A" w:rsidP="00C06D8A">
      <w:pPr>
        <w:widowControl w:val="0"/>
        <w:jc w:val="both"/>
        <w:rPr>
          <w:sz w:val="28"/>
          <w:szCs w:val="28"/>
        </w:rPr>
      </w:pPr>
    </w:p>
    <w:p w:rsidR="00C06D8A" w:rsidRDefault="00D512ED" w:rsidP="00C06D8A">
      <w:pPr>
        <w:jc w:val="both"/>
        <w:rPr>
          <w:color w:val="FF0000"/>
          <w:sz w:val="28"/>
          <w:szCs w:val="28"/>
        </w:rPr>
      </w:pPr>
      <w:r>
        <w:rPr>
          <w:bCs/>
          <w:sz w:val="28"/>
          <w:szCs w:val="28"/>
        </w:rPr>
        <w:t xml:space="preserve">          1.3. </w:t>
      </w:r>
      <w:r w:rsidRPr="00D512ED">
        <w:rPr>
          <w:bCs/>
          <w:sz w:val="28"/>
          <w:szCs w:val="28"/>
        </w:rPr>
        <w:t xml:space="preserve">Изложить пункт </w:t>
      </w:r>
      <w:r>
        <w:rPr>
          <w:bCs/>
          <w:sz w:val="28"/>
          <w:szCs w:val="28"/>
        </w:rPr>
        <w:t>7</w:t>
      </w:r>
      <w:r w:rsidRPr="00D512ED">
        <w:rPr>
          <w:bCs/>
          <w:sz w:val="28"/>
          <w:szCs w:val="28"/>
        </w:rPr>
        <w:t xml:space="preserve"> решения в следующей редакции:</w:t>
      </w:r>
      <w:r w:rsidRPr="00D512ED">
        <w:rPr>
          <w:b/>
          <w:bCs/>
          <w:sz w:val="28"/>
          <w:szCs w:val="28"/>
        </w:rPr>
        <w:t xml:space="preserve">   </w:t>
      </w:r>
    </w:p>
    <w:p w:rsidR="00C06D8A" w:rsidRDefault="00C06D8A" w:rsidP="00C06D8A">
      <w:pPr>
        <w:ind w:firstLine="90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Пункт </w:t>
      </w:r>
      <w:r w:rsidR="00D512ED">
        <w:rPr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</w:rPr>
        <w:t>. Межбюджетные трансферты, получаемые из других бюджетов бюджетной системы Российской Федерации</w:t>
      </w:r>
      <w:r>
        <w:rPr>
          <w:sz w:val="28"/>
          <w:szCs w:val="28"/>
        </w:rPr>
        <w:t xml:space="preserve">           </w:t>
      </w:r>
    </w:p>
    <w:p w:rsidR="00C06D8A" w:rsidRDefault="00C06D8A" w:rsidP="00C06D8A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Утвердить объем межбюджетных трансфертов, получаемых из других бюджетов бюджетной системы Российской Федерации на 201</w:t>
      </w:r>
      <w:r w:rsidR="00503162">
        <w:rPr>
          <w:sz w:val="28"/>
          <w:szCs w:val="28"/>
        </w:rPr>
        <w:t>9</w:t>
      </w:r>
      <w:r>
        <w:rPr>
          <w:sz w:val="28"/>
          <w:szCs w:val="28"/>
        </w:rPr>
        <w:t xml:space="preserve"> год в сумме </w:t>
      </w:r>
      <w:r w:rsidR="00503162">
        <w:rPr>
          <w:sz w:val="28"/>
          <w:szCs w:val="28"/>
        </w:rPr>
        <w:t>1</w:t>
      </w:r>
      <w:r w:rsidR="00AC762A">
        <w:rPr>
          <w:sz w:val="28"/>
          <w:szCs w:val="28"/>
        </w:rPr>
        <w:t>1116</w:t>
      </w:r>
      <w:r w:rsidR="00503162">
        <w:rPr>
          <w:sz w:val="28"/>
          <w:szCs w:val="28"/>
        </w:rPr>
        <w:t>,16000 тыс. ру</w:t>
      </w:r>
      <w:r w:rsidR="00503162">
        <w:rPr>
          <w:sz w:val="28"/>
          <w:szCs w:val="28"/>
        </w:rPr>
        <w:t>б</w:t>
      </w:r>
      <w:r w:rsidR="00503162">
        <w:rPr>
          <w:sz w:val="28"/>
          <w:szCs w:val="28"/>
        </w:rPr>
        <w:t xml:space="preserve">лей, </w:t>
      </w:r>
    </w:p>
    <w:p w:rsidR="00C06D8A" w:rsidRPr="00D512ED" w:rsidRDefault="00D512ED" w:rsidP="00D512ED">
      <w:pPr>
        <w:pStyle w:val="ab"/>
        <w:numPr>
          <w:ilvl w:val="1"/>
          <w:numId w:val="5"/>
        </w:numPr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D512ED">
        <w:rPr>
          <w:bCs/>
          <w:sz w:val="28"/>
          <w:szCs w:val="28"/>
        </w:rPr>
        <w:t xml:space="preserve">Изложить </w:t>
      </w:r>
      <w:r>
        <w:rPr>
          <w:bCs/>
          <w:sz w:val="28"/>
          <w:szCs w:val="28"/>
        </w:rPr>
        <w:t xml:space="preserve">подпункт 5 </w:t>
      </w:r>
      <w:r w:rsidRPr="00D512ED">
        <w:rPr>
          <w:bCs/>
          <w:sz w:val="28"/>
          <w:szCs w:val="28"/>
        </w:rPr>
        <w:t xml:space="preserve">пункт </w:t>
      </w:r>
      <w:r>
        <w:rPr>
          <w:bCs/>
          <w:sz w:val="28"/>
          <w:szCs w:val="28"/>
        </w:rPr>
        <w:t>8</w:t>
      </w:r>
      <w:r w:rsidRPr="00D512ED">
        <w:rPr>
          <w:bCs/>
          <w:sz w:val="28"/>
          <w:szCs w:val="28"/>
        </w:rPr>
        <w:t xml:space="preserve"> решения в следующей редакции:</w:t>
      </w:r>
      <w:r w:rsidRPr="00D512ED">
        <w:rPr>
          <w:b/>
          <w:bCs/>
          <w:sz w:val="28"/>
          <w:szCs w:val="28"/>
        </w:rPr>
        <w:t xml:space="preserve">   </w:t>
      </w:r>
    </w:p>
    <w:p w:rsidR="00C06D8A" w:rsidRDefault="00C06D8A" w:rsidP="00C06D8A">
      <w:pPr>
        <w:tabs>
          <w:tab w:val="left" w:pos="1080"/>
        </w:tabs>
        <w:ind w:firstLine="90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Пункт 8. Бюджетные ассигнования бюджета сельского поселения на 201</w:t>
      </w:r>
      <w:r w:rsidR="00503162">
        <w:rPr>
          <w:b/>
          <w:bCs/>
          <w:sz w:val="28"/>
          <w:szCs w:val="28"/>
        </w:rPr>
        <w:t>9 год и плановый период 2020 и 2021</w:t>
      </w:r>
      <w:r>
        <w:rPr>
          <w:b/>
          <w:bCs/>
          <w:sz w:val="28"/>
          <w:szCs w:val="28"/>
        </w:rPr>
        <w:t xml:space="preserve"> годов</w:t>
      </w:r>
    </w:p>
    <w:p w:rsidR="00C06D8A" w:rsidRPr="005C7315" w:rsidRDefault="00D512ED" w:rsidP="00C06D8A">
      <w:pPr>
        <w:tabs>
          <w:tab w:val="left" w:pos="1080"/>
        </w:tabs>
        <w:ind w:firstLine="90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="00C06D8A" w:rsidRPr="005C7315">
        <w:rPr>
          <w:sz w:val="28"/>
          <w:szCs w:val="28"/>
        </w:rPr>
        <w:t>Утвердить объем бюджетных ассигнований муниципального</w:t>
      </w:r>
      <w:r w:rsidR="00C06D8A" w:rsidRPr="005C7315">
        <w:rPr>
          <w:color w:val="008000"/>
          <w:sz w:val="28"/>
          <w:szCs w:val="28"/>
        </w:rPr>
        <w:t xml:space="preserve"> </w:t>
      </w:r>
      <w:r w:rsidR="00C06D8A" w:rsidRPr="005C7315">
        <w:rPr>
          <w:sz w:val="28"/>
          <w:szCs w:val="28"/>
        </w:rPr>
        <w:t xml:space="preserve">дорожного фонда </w:t>
      </w:r>
      <w:proofErr w:type="spellStart"/>
      <w:r w:rsidR="00E84845">
        <w:rPr>
          <w:sz w:val="28"/>
          <w:szCs w:val="28"/>
        </w:rPr>
        <w:t>Федорковс</w:t>
      </w:r>
      <w:r w:rsidR="00C06D8A" w:rsidRPr="005C7315">
        <w:rPr>
          <w:sz w:val="28"/>
          <w:szCs w:val="28"/>
        </w:rPr>
        <w:t>кого</w:t>
      </w:r>
      <w:proofErr w:type="spellEnd"/>
      <w:r w:rsidR="00C06D8A" w:rsidRPr="005C7315">
        <w:rPr>
          <w:sz w:val="28"/>
          <w:szCs w:val="28"/>
        </w:rPr>
        <w:t xml:space="preserve"> сельского поселения на 201</w:t>
      </w:r>
      <w:r w:rsidR="00503162">
        <w:rPr>
          <w:sz w:val="28"/>
          <w:szCs w:val="28"/>
        </w:rPr>
        <w:t>9</w:t>
      </w:r>
      <w:r w:rsidR="00C06D8A" w:rsidRPr="005C7315">
        <w:rPr>
          <w:sz w:val="28"/>
          <w:szCs w:val="28"/>
        </w:rPr>
        <w:t xml:space="preserve"> год в сумме </w:t>
      </w:r>
      <w:r w:rsidR="00503162">
        <w:rPr>
          <w:sz w:val="28"/>
          <w:szCs w:val="28"/>
        </w:rPr>
        <w:t xml:space="preserve"> </w:t>
      </w:r>
      <w:r w:rsidR="00AC762A">
        <w:rPr>
          <w:sz w:val="28"/>
          <w:szCs w:val="28"/>
        </w:rPr>
        <w:t>4211,0</w:t>
      </w:r>
      <w:r w:rsidR="00503162">
        <w:rPr>
          <w:sz w:val="28"/>
          <w:szCs w:val="28"/>
        </w:rPr>
        <w:t>000 тыс. рублей, на 2020</w:t>
      </w:r>
      <w:r w:rsidR="00C06D8A" w:rsidRPr="005C7315">
        <w:rPr>
          <w:sz w:val="28"/>
          <w:szCs w:val="28"/>
        </w:rPr>
        <w:t xml:space="preserve"> год в сумме </w:t>
      </w:r>
      <w:r w:rsidR="00503162">
        <w:rPr>
          <w:sz w:val="28"/>
          <w:szCs w:val="28"/>
        </w:rPr>
        <w:t>385</w:t>
      </w:r>
      <w:r w:rsidR="00AC762A">
        <w:rPr>
          <w:sz w:val="28"/>
          <w:szCs w:val="28"/>
        </w:rPr>
        <w:t>9</w:t>
      </w:r>
      <w:r w:rsidR="00503162">
        <w:rPr>
          <w:sz w:val="28"/>
          <w:szCs w:val="28"/>
        </w:rPr>
        <w:t>,</w:t>
      </w:r>
      <w:r w:rsidR="00AC762A">
        <w:rPr>
          <w:sz w:val="28"/>
          <w:szCs w:val="28"/>
        </w:rPr>
        <w:t>8</w:t>
      </w:r>
      <w:r w:rsidR="00503162">
        <w:rPr>
          <w:sz w:val="28"/>
          <w:szCs w:val="28"/>
        </w:rPr>
        <w:t>0000</w:t>
      </w:r>
      <w:r w:rsidR="003441EB">
        <w:rPr>
          <w:sz w:val="28"/>
          <w:szCs w:val="28"/>
        </w:rPr>
        <w:t xml:space="preserve"> тыс. рублей и на 202</w:t>
      </w:r>
      <w:r w:rsidR="00503162">
        <w:rPr>
          <w:sz w:val="28"/>
          <w:szCs w:val="28"/>
        </w:rPr>
        <w:t>1</w:t>
      </w:r>
      <w:r w:rsidR="00C06D8A" w:rsidRPr="005C7315">
        <w:rPr>
          <w:sz w:val="28"/>
          <w:szCs w:val="28"/>
        </w:rPr>
        <w:t xml:space="preserve"> год в сумме </w:t>
      </w:r>
      <w:r w:rsidR="00503162">
        <w:rPr>
          <w:sz w:val="28"/>
          <w:szCs w:val="28"/>
        </w:rPr>
        <w:t>504</w:t>
      </w:r>
      <w:r w:rsidR="00AC762A">
        <w:rPr>
          <w:sz w:val="28"/>
          <w:szCs w:val="28"/>
        </w:rPr>
        <w:t>5,7</w:t>
      </w:r>
      <w:r w:rsidR="00503162">
        <w:rPr>
          <w:sz w:val="28"/>
          <w:szCs w:val="28"/>
        </w:rPr>
        <w:t>0000</w:t>
      </w:r>
      <w:r w:rsidR="00C06D8A" w:rsidRPr="005C7315">
        <w:rPr>
          <w:sz w:val="28"/>
          <w:szCs w:val="28"/>
        </w:rPr>
        <w:t xml:space="preserve"> тыс. рублей.</w:t>
      </w:r>
    </w:p>
    <w:p w:rsidR="00C06D8A" w:rsidRDefault="00C06D8A" w:rsidP="00C06D8A">
      <w:pPr>
        <w:ind w:firstLine="900"/>
        <w:jc w:val="both"/>
        <w:rPr>
          <w:b/>
          <w:bCs/>
          <w:sz w:val="28"/>
          <w:szCs w:val="28"/>
        </w:rPr>
      </w:pPr>
    </w:p>
    <w:p w:rsidR="00B62EB0" w:rsidRDefault="00B62EB0" w:rsidP="00B62EB0">
      <w:pPr>
        <w:tabs>
          <w:tab w:val="left" w:pos="1080"/>
        </w:tabs>
        <w:ind w:firstLine="900"/>
        <w:jc w:val="both"/>
        <w:rPr>
          <w:bCs/>
          <w:snapToGrid w:val="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2.Приложения </w:t>
      </w:r>
      <w:r w:rsidR="00D512ED">
        <w:rPr>
          <w:bCs/>
          <w:color w:val="000000"/>
          <w:sz w:val="28"/>
          <w:szCs w:val="28"/>
        </w:rPr>
        <w:t>1,1/,</w:t>
      </w:r>
      <w:r>
        <w:rPr>
          <w:bCs/>
          <w:color w:val="000000"/>
          <w:sz w:val="28"/>
          <w:szCs w:val="28"/>
        </w:rPr>
        <w:t xml:space="preserve">5,6,7  к Решению Совета депутатов </w:t>
      </w:r>
      <w:proofErr w:type="spellStart"/>
      <w:r>
        <w:rPr>
          <w:bCs/>
          <w:color w:val="000000"/>
          <w:sz w:val="28"/>
          <w:szCs w:val="28"/>
        </w:rPr>
        <w:t>Федорковского</w:t>
      </w:r>
      <w:proofErr w:type="spellEnd"/>
      <w:r>
        <w:rPr>
          <w:bCs/>
          <w:color w:val="000000"/>
          <w:sz w:val="28"/>
          <w:szCs w:val="28"/>
        </w:rPr>
        <w:t xml:space="preserve"> сельского поселения </w:t>
      </w:r>
      <w:r>
        <w:rPr>
          <w:bCs/>
          <w:snapToGrid w:val="0"/>
          <w:sz w:val="28"/>
          <w:szCs w:val="28"/>
        </w:rPr>
        <w:t xml:space="preserve">« О бюджете </w:t>
      </w:r>
      <w:proofErr w:type="spellStart"/>
      <w:r>
        <w:rPr>
          <w:bCs/>
          <w:snapToGrid w:val="0"/>
          <w:sz w:val="28"/>
          <w:szCs w:val="28"/>
        </w:rPr>
        <w:t>Федорковского</w:t>
      </w:r>
      <w:proofErr w:type="spellEnd"/>
      <w:r>
        <w:rPr>
          <w:bCs/>
          <w:snapToGrid w:val="0"/>
          <w:sz w:val="28"/>
          <w:szCs w:val="28"/>
        </w:rPr>
        <w:t xml:space="preserve"> сельского поселения на 2019 год и на плановый период 2020 и 2021 годов» изложить в прилагаемой редакции.</w:t>
      </w:r>
    </w:p>
    <w:p w:rsidR="00B62EB0" w:rsidRDefault="00B62EB0" w:rsidP="00B62EB0">
      <w:pPr>
        <w:jc w:val="both"/>
        <w:rPr>
          <w:bCs/>
          <w:color w:val="000000"/>
          <w:sz w:val="28"/>
          <w:szCs w:val="28"/>
        </w:rPr>
      </w:pPr>
    </w:p>
    <w:tbl>
      <w:tblPr>
        <w:tblW w:w="1950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9750"/>
        <w:gridCol w:w="9750"/>
      </w:tblGrid>
      <w:tr w:rsidR="00B62EB0" w:rsidTr="00B62EB0">
        <w:trPr>
          <w:trHeight w:val="247"/>
        </w:trPr>
        <w:tc>
          <w:tcPr>
            <w:tcW w:w="9750" w:type="dxa"/>
          </w:tcPr>
          <w:p w:rsidR="00B62EB0" w:rsidRDefault="00B62EB0" w:rsidP="00D512ED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              3.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публиковать настоящее решение в периодическом печатном </w:t>
            </w:r>
            <w:r w:rsidR="00D512E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изд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нии «</w:t>
            </w:r>
            <w:proofErr w:type="spellStart"/>
            <w:r>
              <w:rPr>
                <w:sz w:val="28"/>
                <w:szCs w:val="28"/>
              </w:rPr>
              <w:t>Федорковский</w:t>
            </w:r>
            <w:proofErr w:type="spellEnd"/>
            <w:r>
              <w:rPr>
                <w:sz w:val="28"/>
                <w:szCs w:val="28"/>
              </w:rPr>
              <w:t xml:space="preserve"> вестник» и разместить на официальном сайте Администр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ции </w:t>
            </w:r>
            <w:proofErr w:type="spellStart"/>
            <w:r>
              <w:rPr>
                <w:sz w:val="28"/>
                <w:szCs w:val="28"/>
              </w:rPr>
              <w:t>Федорковского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и в информационно-телекоммуникационной сети «Интернет».</w:t>
            </w:r>
          </w:p>
        </w:tc>
        <w:tc>
          <w:tcPr>
            <w:tcW w:w="9750" w:type="dxa"/>
          </w:tcPr>
          <w:p w:rsidR="00B62EB0" w:rsidRDefault="00B62EB0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</w:tbl>
    <w:p w:rsidR="00C06D8A" w:rsidRDefault="00C06D8A" w:rsidP="00C06D8A">
      <w:pPr>
        <w:ind w:firstLine="90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5451CE" w:rsidRDefault="009D1864" w:rsidP="009D1864">
      <w:pPr>
        <w:widowControl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748"/>
        <w:gridCol w:w="9748"/>
      </w:tblGrid>
      <w:tr w:rsidR="009D1864">
        <w:trPr>
          <w:trHeight w:val="247"/>
        </w:trPr>
        <w:tc>
          <w:tcPr>
            <w:tcW w:w="9748" w:type="dxa"/>
          </w:tcPr>
          <w:p w:rsidR="009D1864" w:rsidRPr="00071521" w:rsidRDefault="00071521" w:rsidP="00071521">
            <w:pPr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              </w:t>
            </w:r>
            <w:r w:rsidRPr="00071521">
              <w:rPr>
                <w:rFonts w:ascii="Times New Roman CYR" w:hAnsi="Times New Roman CYR" w:cs="Times New Roman CYR"/>
                <w:b/>
                <w:sz w:val="28"/>
                <w:szCs w:val="28"/>
              </w:rPr>
              <w:t xml:space="preserve">Глава сельского поселения                                                    </w:t>
            </w:r>
            <w:proofErr w:type="spellStart"/>
            <w:r w:rsidRPr="00071521">
              <w:rPr>
                <w:rFonts w:ascii="Times New Roman CYR" w:hAnsi="Times New Roman CYR" w:cs="Times New Roman CYR"/>
                <w:b/>
                <w:sz w:val="28"/>
                <w:szCs w:val="28"/>
              </w:rPr>
              <w:t>Н.А.Иванов</w:t>
            </w:r>
            <w:proofErr w:type="spellEnd"/>
          </w:p>
        </w:tc>
        <w:tc>
          <w:tcPr>
            <w:tcW w:w="9748" w:type="dxa"/>
          </w:tcPr>
          <w:p w:rsidR="009D1864" w:rsidRDefault="009D186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</w:tbl>
    <w:p w:rsidR="00C06D8A" w:rsidRDefault="00C06D8A" w:rsidP="009D1864">
      <w:pPr>
        <w:tabs>
          <w:tab w:val="left" w:pos="1020"/>
        </w:tabs>
        <w:jc w:val="both"/>
        <w:outlineLvl w:val="0"/>
        <w:rPr>
          <w:b/>
          <w:bCs/>
          <w:sz w:val="28"/>
          <w:szCs w:val="28"/>
        </w:rPr>
      </w:pPr>
    </w:p>
    <w:sectPr w:rsidR="00C06D8A" w:rsidSect="00420912">
      <w:pgSz w:w="12240" w:h="15840"/>
      <w:pgMar w:top="567" w:right="301" w:bottom="851" w:left="1134" w:header="709" w:footer="709" w:gutter="0"/>
      <w:cols w:space="709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814D2"/>
    <w:multiLevelType w:val="multilevel"/>
    <w:tmpl w:val="AECAEB0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4"/>
      <w:numFmt w:val="decimal"/>
      <w:isLgl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1">
    <w:nsid w:val="58CC6407"/>
    <w:multiLevelType w:val="multilevel"/>
    <w:tmpl w:val="F26E07D0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2">
    <w:nsid w:val="654C6AB2"/>
    <w:multiLevelType w:val="hybridMultilevel"/>
    <w:tmpl w:val="A40AC6A6"/>
    <w:lvl w:ilvl="0" w:tplc="133EACC6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">
    <w:nsid w:val="65AF3935"/>
    <w:multiLevelType w:val="multilevel"/>
    <w:tmpl w:val="DE40C29C"/>
    <w:lvl w:ilvl="0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75EE7ED6"/>
    <w:multiLevelType w:val="multilevel"/>
    <w:tmpl w:val="E652579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62"/>
    <w:rsid w:val="000155E4"/>
    <w:rsid w:val="000256F2"/>
    <w:rsid w:val="000339DB"/>
    <w:rsid w:val="00033C82"/>
    <w:rsid w:val="0003561B"/>
    <w:rsid w:val="00035995"/>
    <w:rsid w:val="00043120"/>
    <w:rsid w:val="00044A02"/>
    <w:rsid w:val="00061E04"/>
    <w:rsid w:val="00071521"/>
    <w:rsid w:val="00072E44"/>
    <w:rsid w:val="000A015D"/>
    <w:rsid w:val="000A0C9E"/>
    <w:rsid w:val="000A1D40"/>
    <w:rsid w:val="000A3CCD"/>
    <w:rsid w:val="000B2385"/>
    <w:rsid w:val="000E231E"/>
    <w:rsid w:val="000E2BF8"/>
    <w:rsid w:val="000E704A"/>
    <w:rsid w:val="000E7E87"/>
    <w:rsid w:val="000F3EC8"/>
    <w:rsid w:val="000F5E94"/>
    <w:rsid w:val="00100E1A"/>
    <w:rsid w:val="00110244"/>
    <w:rsid w:val="00112D52"/>
    <w:rsid w:val="0011425F"/>
    <w:rsid w:val="00115EE2"/>
    <w:rsid w:val="00120826"/>
    <w:rsid w:val="00122462"/>
    <w:rsid w:val="00125DE0"/>
    <w:rsid w:val="00132996"/>
    <w:rsid w:val="00133E4E"/>
    <w:rsid w:val="001348E3"/>
    <w:rsid w:val="00135CCB"/>
    <w:rsid w:val="00136907"/>
    <w:rsid w:val="00136983"/>
    <w:rsid w:val="001466BB"/>
    <w:rsid w:val="00151185"/>
    <w:rsid w:val="00175293"/>
    <w:rsid w:val="0017594B"/>
    <w:rsid w:val="00181B48"/>
    <w:rsid w:val="001848BF"/>
    <w:rsid w:val="00186B67"/>
    <w:rsid w:val="00187ADD"/>
    <w:rsid w:val="00193227"/>
    <w:rsid w:val="001A22C2"/>
    <w:rsid w:val="001A6523"/>
    <w:rsid w:val="001A6DBC"/>
    <w:rsid w:val="001C3C0F"/>
    <w:rsid w:val="001C4925"/>
    <w:rsid w:val="001C497E"/>
    <w:rsid w:val="001C4E8F"/>
    <w:rsid w:val="001C7101"/>
    <w:rsid w:val="001D17C8"/>
    <w:rsid w:val="001D232F"/>
    <w:rsid w:val="001D40E0"/>
    <w:rsid w:val="001D686D"/>
    <w:rsid w:val="001E0792"/>
    <w:rsid w:val="001E6913"/>
    <w:rsid w:val="001E7982"/>
    <w:rsid w:val="001F1304"/>
    <w:rsid w:val="001F7F1A"/>
    <w:rsid w:val="0020029B"/>
    <w:rsid w:val="00202F8A"/>
    <w:rsid w:val="00215151"/>
    <w:rsid w:val="00216F71"/>
    <w:rsid w:val="00225800"/>
    <w:rsid w:val="00225A15"/>
    <w:rsid w:val="00241615"/>
    <w:rsid w:val="002446D3"/>
    <w:rsid w:val="002504E3"/>
    <w:rsid w:val="00266C8F"/>
    <w:rsid w:val="00270D95"/>
    <w:rsid w:val="0027468E"/>
    <w:rsid w:val="00274730"/>
    <w:rsid w:val="00276376"/>
    <w:rsid w:val="00286B0D"/>
    <w:rsid w:val="00287A77"/>
    <w:rsid w:val="00291B38"/>
    <w:rsid w:val="002A0086"/>
    <w:rsid w:val="002A1EC7"/>
    <w:rsid w:val="002A34DB"/>
    <w:rsid w:val="002A486A"/>
    <w:rsid w:val="002A6404"/>
    <w:rsid w:val="002B2137"/>
    <w:rsid w:val="002B5820"/>
    <w:rsid w:val="002C2B98"/>
    <w:rsid w:val="002C7519"/>
    <w:rsid w:val="002C782E"/>
    <w:rsid w:val="002D5E6F"/>
    <w:rsid w:val="002E2297"/>
    <w:rsid w:val="002E2DE9"/>
    <w:rsid w:val="002E4DCE"/>
    <w:rsid w:val="002E5769"/>
    <w:rsid w:val="002F1297"/>
    <w:rsid w:val="002F3B59"/>
    <w:rsid w:val="0030564F"/>
    <w:rsid w:val="00313764"/>
    <w:rsid w:val="00321A10"/>
    <w:rsid w:val="00322533"/>
    <w:rsid w:val="00325D9D"/>
    <w:rsid w:val="00327567"/>
    <w:rsid w:val="003340DD"/>
    <w:rsid w:val="00336786"/>
    <w:rsid w:val="003441EB"/>
    <w:rsid w:val="003559E6"/>
    <w:rsid w:val="003633A6"/>
    <w:rsid w:val="00365DD5"/>
    <w:rsid w:val="00374D90"/>
    <w:rsid w:val="00376A70"/>
    <w:rsid w:val="003774C9"/>
    <w:rsid w:val="00377C8F"/>
    <w:rsid w:val="00391C3C"/>
    <w:rsid w:val="00392E43"/>
    <w:rsid w:val="00392EC1"/>
    <w:rsid w:val="00395633"/>
    <w:rsid w:val="0039581A"/>
    <w:rsid w:val="003958D6"/>
    <w:rsid w:val="00395EE3"/>
    <w:rsid w:val="003A275D"/>
    <w:rsid w:val="003A77D2"/>
    <w:rsid w:val="003A7A1E"/>
    <w:rsid w:val="003B0B5E"/>
    <w:rsid w:val="003B1DBB"/>
    <w:rsid w:val="003B299A"/>
    <w:rsid w:val="003B7780"/>
    <w:rsid w:val="003C05DC"/>
    <w:rsid w:val="003C0FC6"/>
    <w:rsid w:val="003C150F"/>
    <w:rsid w:val="003C4009"/>
    <w:rsid w:val="003D2A48"/>
    <w:rsid w:val="003D3E25"/>
    <w:rsid w:val="003D5082"/>
    <w:rsid w:val="003D699A"/>
    <w:rsid w:val="00413FE7"/>
    <w:rsid w:val="00420912"/>
    <w:rsid w:val="00423154"/>
    <w:rsid w:val="0042521D"/>
    <w:rsid w:val="004265BF"/>
    <w:rsid w:val="00430F18"/>
    <w:rsid w:val="00435A8D"/>
    <w:rsid w:val="00455412"/>
    <w:rsid w:val="004576A6"/>
    <w:rsid w:val="00461BF8"/>
    <w:rsid w:val="00464DC7"/>
    <w:rsid w:val="00471DD8"/>
    <w:rsid w:val="0048175A"/>
    <w:rsid w:val="00485017"/>
    <w:rsid w:val="004A2419"/>
    <w:rsid w:val="004A7E9C"/>
    <w:rsid w:val="004B49B5"/>
    <w:rsid w:val="004B7958"/>
    <w:rsid w:val="004C380C"/>
    <w:rsid w:val="004C4229"/>
    <w:rsid w:val="004C4A64"/>
    <w:rsid w:val="004D1563"/>
    <w:rsid w:val="004D716D"/>
    <w:rsid w:val="004D7738"/>
    <w:rsid w:val="004E3112"/>
    <w:rsid w:val="004F0DCE"/>
    <w:rsid w:val="004F4301"/>
    <w:rsid w:val="005005CE"/>
    <w:rsid w:val="00503162"/>
    <w:rsid w:val="00505508"/>
    <w:rsid w:val="00511772"/>
    <w:rsid w:val="005137A9"/>
    <w:rsid w:val="0051480C"/>
    <w:rsid w:val="00520944"/>
    <w:rsid w:val="00532BB9"/>
    <w:rsid w:val="00533EA4"/>
    <w:rsid w:val="00542AE8"/>
    <w:rsid w:val="005451CE"/>
    <w:rsid w:val="00546767"/>
    <w:rsid w:val="00547C8E"/>
    <w:rsid w:val="00554604"/>
    <w:rsid w:val="00555BD8"/>
    <w:rsid w:val="00557BF4"/>
    <w:rsid w:val="0056044E"/>
    <w:rsid w:val="00561494"/>
    <w:rsid w:val="00563A4C"/>
    <w:rsid w:val="00564032"/>
    <w:rsid w:val="0056552F"/>
    <w:rsid w:val="005752D0"/>
    <w:rsid w:val="00576DBC"/>
    <w:rsid w:val="005812B3"/>
    <w:rsid w:val="00590673"/>
    <w:rsid w:val="00591C88"/>
    <w:rsid w:val="0059449B"/>
    <w:rsid w:val="005A08C5"/>
    <w:rsid w:val="005A4DA4"/>
    <w:rsid w:val="005A6167"/>
    <w:rsid w:val="005A7331"/>
    <w:rsid w:val="005B0619"/>
    <w:rsid w:val="005B4998"/>
    <w:rsid w:val="005B7E08"/>
    <w:rsid w:val="005C62E4"/>
    <w:rsid w:val="005C7315"/>
    <w:rsid w:val="005D1502"/>
    <w:rsid w:val="005D1F27"/>
    <w:rsid w:val="005D301E"/>
    <w:rsid w:val="005E2AAE"/>
    <w:rsid w:val="005E4813"/>
    <w:rsid w:val="005F02F0"/>
    <w:rsid w:val="005F2C74"/>
    <w:rsid w:val="005F4D05"/>
    <w:rsid w:val="00603064"/>
    <w:rsid w:val="0060563E"/>
    <w:rsid w:val="00613368"/>
    <w:rsid w:val="006143BE"/>
    <w:rsid w:val="00614948"/>
    <w:rsid w:val="00615C35"/>
    <w:rsid w:val="00617219"/>
    <w:rsid w:val="006175E0"/>
    <w:rsid w:val="00624998"/>
    <w:rsid w:val="00627E24"/>
    <w:rsid w:val="0066719A"/>
    <w:rsid w:val="00677778"/>
    <w:rsid w:val="00677A1D"/>
    <w:rsid w:val="00681AB5"/>
    <w:rsid w:val="0069207F"/>
    <w:rsid w:val="006A5E2A"/>
    <w:rsid w:val="006B3AE6"/>
    <w:rsid w:val="006C21B8"/>
    <w:rsid w:val="006C2BFC"/>
    <w:rsid w:val="006C3C2E"/>
    <w:rsid w:val="006D19B8"/>
    <w:rsid w:val="006D21A6"/>
    <w:rsid w:val="006E506C"/>
    <w:rsid w:val="006F2171"/>
    <w:rsid w:val="006F23F1"/>
    <w:rsid w:val="00701C3F"/>
    <w:rsid w:val="00702971"/>
    <w:rsid w:val="00706567"/>
    <w:rsid w:val="00713830"/>
    <w:rsid w:val="00713F16"/>
    <w:rsid w:val="007202A5"/>
    <w:rsid w:val="00725BC5"/>
    <w:rsid w:val="00737D5C"/>
    <w:rsid w:val="00741647"/>
    <w:rsid w:val="00742D95"/>
    <w:rsid w:val="007500CD"/>
    <w:rsid w:val="00755533"/>
    <w:rsid w:val="0075682C"/>
    <w:rsid w:val="007611D7"/>
    <w:rsid w:val="007755ED"/>
    <w:rsid w:val="0077782E"/>
    <w:rsid w:val="007778F2"/>
    <w:rsid w:val="00796AD8"/>
    <w:rsid w:val="007A1FB5"/>
    <w:rsid w:val="007B0DEB"/>
    <w:rsid w:val="007B4576"/>
    <w:rsid w:val="007C0A3D"/>
    <w:rsid w:val="007C1059"/>
    <w:rsid w:val="007C383D"/>
    <w:rsid w:val="007D1097"/>
    <w:rsid w:val="007D3F2E"/>
    <w:rsid w:val="007E01E7"/>
    <w:rsid w:val="007E3540"/>
    <w:rsid w:val="007F65B4"/>
    <w:rsid w:val="00804A7E"/>
    <w:rsid w:val="00805D91"/>
    <w:rsid w:val="008106FC"/>
    <w:rsid w:val="0081206F"/>
    <w:rsid w:val="00822712"/>
    <w:rsid w:val="008231BC"/>
    <w:rsid w:val="0082499B"/>
    <w:rsid w:val="00825212"/>
    <w:rsid w:val="00825A1D"/>
    <w:rsid w:val="0082729A"/>
    <w:rsid w:val="0083115E"/>
    <w:rsid w:val="0083218D"/>
    <w:rsid w:val="00834A63"/>
    <w:rsid w:val="00835C64"/>
    <w:rsid w:val="00837922"/>
    <w:rsid w:val="008422A1"/>
    <w:rsid w:val="00844EC0"/>
    <w:rsid w:val="0084583C"/>
    <w:rsid w:val="00847BD8"/>
    <w:rsid w:val="0086455F"/>
    <w:rsid w:val="008648B8"/>
    <w:rsid w:val="00867991"/>
    <w:rsid w:val="00867B75"/>
    <w:rsid w:val="00872C06"/>
    <w:rsid w:val="00876826"/>
    <w:rsid w:val="00881B84"/>
    <w:rsid w:val="008955ED"/>
    <w:rsid w:val="00897A05"/>
    <w:rsid w:val="008A1487"/>
    <w:rsid w:val="008A1DB0"/>
    <w:rsid w:val="008A22D8"/>
    <w:rsid w:val="008A38B4"/>
    <w:rsid w:val="008B1FF5"/>
    <w:rsid w:val="008B29CF"/>
    <w:rsid w:val="008B390F"/>
    <w:rsid w:val="008B5E2E"/>
    <w:rsid w:val="008B5F69"/>
    <w:rsid w:val="008C355A"/>
    <w:rsid w:val="008C66DC"/>
    <w:rsid w:val="008C7FC3"/>
    <w:rsid w:val="008D335F"/>
    <w:rsid w:val="008E01E0"/>
    <w:rsid w:val="008E2220"/>
    <w:rsid w:val="008E361D"/>
    <w:rsid w:val="008E4A45"/>
    <w:rsid w:val="008F2E36"/>
    <w:rsid w:val="008F576B"/>
    <w:rsid w:val="00901449"/>
    <w:rsid w:val="0091053C"/>
    <w:rsid w:val="0091100F"/>
    <w:rsid w:val="0091165B"/>
    <w:rsid w:val="00911D46"/>
    <w:rsid w:val="00915BA4"/>
    <w:rsid w:val="00920AF5"/>
    <w:rsid w:val="00923DA4"/>
    <w:rsid w:val="00930077"/>
    <w:rsid w:val="0093413D"/>
    <w:rsid w:val="00936C76"/>
    <w:rsid w:val="00952FC3"/>
    <w:rsid w:val="00955AD3"/>
    <w:rsid w:val="00956070"/>
    <w:rsid w:val="0096157B"/>
    <w:rsid w:val="00961685"/>
    <w:rsid w:val="009670D9"/>
    <w:rsid w:val="00971349"/>
    <w:rsid w:val="00974C59"/>
    <w:rsid w:val="00977764"/>
    <w:rsid w:val="009807E0"/>
    <w:rsid w:val="0098679B"/>
    <w:rsid w:val="00987E18"/>
    <w:rsid w:val="0099226D"/>
    <w:rsid w:val="009936F5"/>
    <w:rsid w:val="009A0021"/>
    <w:rsid w:val="009A058E"/>
    <w:rsid w:val="009B4150"/>
    <w:rsid w:val="009B54E8"/>
    <w:rsid w:val="009C194A"/>
    <w:rsid w:val="009C24EB"/>
    <w:rsid w:val="009C5DF8"/>
    <w:rsid w:val="009C73B3"/>
    <w:rsid w:val="009D1864"/>
    <w:rsid w:val="009D1FFF"/>
    <w:rsid w:val="009D3E2E"/>
    <w:rsid w:val="009D55C6"/>
    <w:rsid w:val="009E0AE3"/>
    <w:rsid w:val="009E2D98"/>
    <w:rsid w:val="009F349D"/>
    <w:rsid w:val="00A11621"/>
    <w:rsid w:val="00A1207E"/>
    <w:rsid w:val="00A2132B"/>
    <w:rsid w:val="00A21B1D"/>
    <w:rsid w:val="00A25426"/>
    <w:rsid w:val="00A275FF"/>
    <w:rsid w:val="00A40006"/>
    <w:rsid w:val="00A5347F"/>
    <w:rsid w:val="00A544F1"/>
    <w:rsid w:val="00A54849"/>
    <w:rsid w:val="00A562CB"/>
    <w:rsid w:val="00A622B7"/>
    <w:rsid w:val="00A74271"/>
    <w:rsid w:val="00A7603F"/>
    <w:rsid w:val="00A81728"/>
    <w:rsid w:val="00A83A67"/>
    <w:rsid w:val="00A83AAD"/>
    <w:rsid w:val="00A86633"/>
    <w:rsid w:val="00A923F3"/>
    <w:rsid w:val="00A92852"/>
    <w:rsid w:val="00A97370"/>
    <w:rsid w:val="00AA1406"/>
    <w:rsid w:val="00AA5B35"/>
    <w:rsid w:val="00AB5458"/>
    <w:rsid w:val="00AC0862"/>
    <w:rsid w:val="00AC3A6F"/>
    <w:rsid w:val="00AC472E"/>
    <w:rsid w:val="00AC762A"/>
    <w:rsid w:val="00AD5FE3"/>
    <w:rsid w:val="00AE4C73"/>
    <w:rsid w:val="00AE6694"/>
    <w:rsid w:val="00AE68C5"/>
    <w:rsid w:val="00AE6F59"/>
    <w:rsid w:val="00AF0936"/>
    <w:rsid w:val="00AF3252"/>
    <w:rsid w:val="00AF63B7"/>
    <w:rsid w:val="00B008A1"/>
    <w:rsid w:val="00B054D1"/>
    <w:rsid w:val="00B05C9C"/>
    <w:rsid w:val="00B064E9"/>
    <w:rsid w:val="00B06D81"/>
    <w:rsid w:val="00B13400"/>
    <w:rsid w:val="00B155FD"/>
    <w:rsid w:val="00B23732"/>
    <w:rsid w:val="00B239B4"/>
    <w:rsid w:val="00B23AE2"/>
    <w:rsid w:val="00B25DB3"/>
    <w:rsid w:val="00B26C97"/>
    <w:rsid w:val="00B34CF4"/>
    <w:rsid w:val="00B41DCB"/>
    <w:rsid w:val="00B456F4"/>
    <w:rsid w:val="00B4592E"/>
    <w:rsid w:val="00B50B12"/>
    <w:rsid w:val="00B53F13"/>
    <w:rsid w:val="00B6267D"/>
    <w:rsid w:val="00B62EB0"/>
    <w:rsid w:val="00B63DFF"/>
    <w:rsid w:val="00B64775"/>
    <w:rsid w:val="00B70932"/>
    <w:rsid w:val="00B74616"/>
    <w:rsid w:val="00B7573B"/>
    <w:rsid w:val="00B85FB1"/>
    <w:rsid w:val="00B8606D"/>
    <w:rsid w:val="00B87A61"/>
    <w:rsid w:val="00B966BF"/>
    <w:rsid w:val="00BA293C"/>
    <w:rsid w:val="00BA45AE"/>
    <w:rsid w:val="00BA6DC1"/>
    <w:rsid w:val="00BB25BD"/>
    <w:rsid w:val="00BB2EF2"/>
    <w:rsid w:val="00BB40C9"/>
    <w:rsid w:val="00BB7268"/>
    <w:rsid w:val="00BC334D"/>
    <w:rsid w:val="00BC35BA"/>
    <w:rsid w:val="00BD166E"/>
    <w:rsid w:val="00BD2059"/>
    <w:rsid w:val="00BD778A"/>
    <w:rsid w:val="00BE40C5"/>
    <w:rsid w:val="00BE4686"/>
    <w:rsid w:val="00BE50E8"/>
    <w:rsid w:val="00BF0761"/>
    <w:rsid w:val="00BF79C6"/>
    <w:rsid w:val="00BF7EF3"/>
    <w:rsid w:val="00C06C4F"/>
    <w:rsid w:val="00C06D8A"/>
    <w:rsid w:val="00C213DA"/>
    <w:rsid w:val="00C25397"/>
    <w:rsid w:val="00C277C6"/>
    <w:rsid w:val="00C303E0"/>
    <w:rsid w:val="00C309A1"/>
    <w:rsid w:val="00C330D9"/>
    <w:rsid w:val="00C52F62"/>
    <w:rsid w:val="00C56587"/>
    <w:rsid w:val="00C610F3"/>
    <w:rsid w:val="00C624BC"/>
    <w:rsid w:val="00C648C5"/>
    <w:rsid w:val="00C71568"/>
    <w:rsid w:val="00C71ECB"/>
    <w:rsid w:val="00C769C1"/>
    <w:rsid w:val="00C856EA"/>
    <w:rsid w:val="00C9060A"/>
    <w:rsid w:val="00C95DCB"/>
    <w:rsid w:val="00CA0EDC"/>
    <w:rsid w:val="00CA11C7"/>
    <w:rsid w:val="00CA6CB3"/>
    <w:rsid w:val="00CB7109"/>
    <w:rsid w:val="00CC0AB1"/>
    <w:rsid w:val="00CD5428"/>
    <w:rsid w:val="00CE124E"/>
    <w:rsid w:val="00CE58DF"/>
    <w:rsid w:val="00CF2997"/>
    <w:rsid w:val="00D04E8B"/>
    <w:rsid w:val="00D05B53"/>
    <w:rsid w:val="00D12605"/>
    <w:rsid w:val="00D13226"/>
    <w:rsid w:val="00D1342A"/>
    <w:rsid w:val="00D1464C"/>
    <w:rsid w:val="00D24D7B"/>
    <w:rsid w:val="00D252EF"/>
    <w:rsid w:val="00D261CF"/>
    <w:rsid w:val="00D3175E"/>
    <w:rsid w:val="00D317AB"/>
    <w:rsid w:val="00D31CBC"/>
    <w:rsid w:val="00D34EC1"/>
    <w:rsid w:val="00D37826"/>
    <w:rsid w:val="00D512ED"/>
    <w:rsid w:val="00D53177"/>
    <w:rsid w:val="00D5533D"/>
    <w:rsid w:val="00D555F7"/>
    <w:rsid w:val="00D55C60"/>
    <w:rsid w:val="00D5696F"/>
    <w:rsid w:val="00D56ABC"/>
    <w:rsid w:val="00D573EE"/>
    <w:rsid w:val="00D576F9"/>
    <w:rsid w:val="00D63144"/>
    <w:rsid w:val="00D63EDE"/>
    <w:rsid w:val="00D65DF5"/>
    <w:rsid w:val="00D724BA"/>
    <w:rsid w:val="00D74828"/>
    <w:rsid w:val="00D75927"/>
    <w:rsid w:val="00D83EF9"/>
    <w:rsid w:val="00D91DD5"/>
    <w:rsid w:val="00D93815"/>
    <w:rsid w:val="00D96BC1"/>
    <w:rsid w:val="00DA268F"/>
    <w:rsid w:val="00DA2B01"/>
    <w:rsid w:val="00DA3A03"/>
    <w:rsid w:val="00DC0B24"/>
    <w:rsid w:val="00DC3DFD"/>
    <w:rsid w:val="00DC4E6E"/>
    <w:rsid w:val="00DD0AD7"/>
    <w:rsid w:val="00DD0BCA"/>
    <w:rsid w:val="00DD339C"/>
    <w:rsid w:val="00DD55CB"/>
    <w:rsid w:val="00DD5CE0"/>
    <w:rsid w:val="00DF4F32"/>
    <w:rsid w:val="00DF6F6E"/>
    <w:rsid w:val="00E03857"/>
    <w:rsid w:val="00E10250"/>
    <w:rsid w:val="00E26D7F"/>
    <w:rsid w:val="00E375B7"/>
    <w:rsid w:val="00E40635"/>
    <w:rsid w:val="00E45DCC"/>
    <w:rsid w:val="00E51028"/>
    <w:rsid w:val="00E532EE"/>
    <w:rsid w:val="00E538CF"/>
    <w:rsid w:val="00E57447"/>
    <w:rsid w:val="00E57E73"/>
    <w:rsid w:val="00E641F6"/>
    <w:rsid w:val="00E65EA2"/>
    <w:rsid w:val="00E77193"/>
    <w:rsid w:val="00E82801"/>
    <w:rsid w:val="00E8463E"/>
    <w:rsid w:val="00E84845"/>
    <w:rsid w:val="00E87144"/>
    <w:rsid w:val="00E95722"/>
    <w:rsid w:val="00E957AF"/>
    <w:rsid w:val="00E96538"/>
    <w:rsid w:val="00E96FAA"/>
    <w:rsid w:val="00EA25C1"/>
    <w:rsid w:val="00EB165A"/>
    <w:rsid w:val="00EB23DD"/>
    <w:rsid w:val="00EB2C16"/>
    <w:rsid w:val="00EB3091"/>
    <w:rsid w:val="00EB378A"/>
    <w:rsid w:val="00EB3F73"/>
    <w:rsid w:val="00EC7B42"/>
    <w:rsid w:val="00ED2E55"/>
    <w:rsid w:val="00EF511F"/>
    <w:rsid w:val="00EF5836"/>
    <w:rsid w:val="00F0429D"/>
    <w:rsid w:val="00F1327A"/>
    <w:rsid w:val="00F14D50"/>
    <w:rsid w:val="00F171DF"/>
    <w:rsid w:val="00F178CB"/>
    <w:rsid w:val="00F21BBE"/>
    <w:rsid w:val="00F21F93"/>
    <w:rsid w:val="00F41539"/>
    <w:rsid w:val="00F47BD7"/>
    <w:rsid w:val="00F5382B"/>
    <w:rsid w:val="00F572A6"/>
    <w:rsid w:val="00F65215"/>
    <w:rsid w:val="00F67431"/>
    <w:rsid w:val="00F81B3A"/>
    <w:rsid w:val="00F841F3"/>
    <w:rsid w:val="00F85D07"/>
    <w:rsid w:val="00F903B2"/>
    <w:rsid w:val="00F905C8"/>
    <w:rsid w:val="00F90C6A"/>
    <w:rsid w:val="00F92F78"/>
    <w:rsid w:val="00FB2DD7"/>
    <w:rsid w:val="00FC17C0"/>
    <w:rsid w:val="00FC2638"/>
    <w:rsid w:val="00FD4A64"/>
    <w:rsid w:val="00FD6110"/>
    <w:rsid w:val="00FD7437"/>
    <w:rsid w:val="00FE3110"/>
    <w:rsid w:val="00FE4826"/>
    <w:rsid w:val="00FF6359"/>
    <w:rsid w:val="00FF7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40DD"/>
    <w:pPr>
      <w:autoSpaceDE w:val="0"/>
      <w:autoSpaceDN w:val="0"/>
    </w:pPr>
    <w:rPr>
      <w:sz w:val="24"/>
      <w:szCs w:val="24"/>
    </w:rPr>
  </w:style>
  <w:style w:type="paragraph" w:styleId="1">
    <w:name w:val="heading 1"/>
    <w:basedOn w:val="a"/>
    <w:next w:val="a"/>
    <w:qFormat/>
    <w:pPr>
      <w:keepNext/>
      <w:snapToGrid w:val="0"/>
      <w:spacing w:before="120"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snapToGrid w:val="0"/>
      <w:jc w:val="center"/>
      <w:outlineLvl w:val="1"/>
    </w:pPr>
    <w:rPr>
      <w:b/>
      <w:bCs/>
      <w:spacing w:val="20"/>
    </w:rPr>
  </w:style>
  <w:style w:type="paragraph" w:styleId="4">
    <w:name w:val="heading 4"/>
    <w:basedOn w:val="a"/>
    <w:next w:val="a"/>
    <w:qFormat/>
    <w:pPr>
      <w:keepNext/>
      <w:snapToGrid w:val="0"/>
      <w:ind w:firstLine="142"/>
      <w:jc w:val="center"/>
      <w:outlineLvl w:val="3"/>
    </w:pPr>
    <w:rPr>
      <w:b/>
      <w:bCs/>
      <w:spacing w:val="20"/>
      <w:sz w:val="28"/>
      <w:szCs w:val="28"/>
    </w:rPr>
  </w:style>
  <w:style w:type="paragraph" w:styleId="6">
    <w:name w:val="heading 6"/>
    <w:basedOn w:val="a"/>
    <w:next w:val="a"/>
    <w:link w:val="60"/>
    <w:qFormat/>
    <w:rsid w:val="004D7738"/>
    <w:pPr>
      <w:autoSpaceDE/>
      <w:autoSpaceDN/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3">
    <w:name w:val="Body Text 3"/>
    <w:basedOn w:val="a"/>
    <w:rsid w:val="004D7738"/>
    <w:pPr>
      <w:autoSpaceDE/>
      <w:autoSpaceDN/>
      <w:jc w:val="both"/>
    </w:pPr>
    <w:rPr>
      <w:sz w:val="28"/>
      <w:szCs w:val="20"/>
    </w:rPr>
  </w:style>
  <w:style w:type="table" w:styleId="a5">
    <w:name w:val="Table Grid"/>
    <w:basedOn w:val="a1"/>
    <w:rsid w:val="004D7738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5D150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6">
    <w:basedOn w:val="a"/>
    <w:rsid w:val="00321A10"/>
    <w:pPr>
      <w:autoSpaceDE/>
      <w:autoSpaceDN/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7">
    <w:name w:val="No Spacing"/>
    <w:qFormat/>
    <w:rsid w:val="00D56ABC"/>
    <w:pPr>
      <w:jc w:val="both"/>
    </w:pPr>
    <w:rPr>
      <w:sz w:val="28"/>
    </w:rPr>
  </w:style>
  <w:style w:type="paragraph" w:styleId="a8">
    <w:name w:val="Body Text"/>
    <w:basedOn w:val="a"/>
    <w:rsid w:val="00392E43"/>
    <w:pPr>
      <w:spacing w:after="120"/>
    </w:pPr>
  </w:style>
  <w:style w:type="paragraph" w:customStyle="1" w:styleId="ConsPlusNormal">
    <w:name w:val="ConsPlusNormal"/>
    <w:rsid w:val="00133E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60">
    <w:name w:val="Заголовок 6 Знак"/>
    <w:link w:val="6"/>
    <w:rsid w:val="00A92852"/>
    <w:rPr>
      <w:b/>
      <w:bCs/>
      <w:sz w:val="22"/>
      <w:szCs w:val="22"/>
    </w:rPr>
  </w:style>
  <w:style w:type="paragraph" w:customStyle="1" w:styleId="a9">
    <w:name w:val="Знак"/>
    <w:basedOn w:val="a"/>
    <w:rsid w:val="008E361D"/>
    <w:pPr>
      <w:autoSpaceDE/>
      <w:autoSpaceDN/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a">
    <w:name w:val="Body Text Indent"/>
    <w:basedOn w:val="a"/>
    <w:rsid w:val="00DD0AD7"/>
    <w:pPr>
      <w:spacing w:after="120"/>
      <w:ind w:left="283"/>
    </w:pPr>
  </w:style>
  <w:style w:type="paragraph" w:customStyle="1" w:styleId="ConsNonformat">
    <w:name w:val="ConsNonformat"/>
    <w:rsid w:val="00DD0AD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4"/>
      <w:szCs w:val="24"/>
    </w:rPr>
  </w:style>
  <w:style w:type="paragraph" w:styleId="ab">
    <w:name w:val="List Paragraph"/>
    <w:basedOn w:val="a"/>
    <w:uiPriority w:val="34"/>
    <w:qFormat/>
    <w:rsid w:val="00D512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40DD"/>
    <w:pPr>
      <w:autoSpaceDE w:val="0"/>
      <w:autoSpaceDN w:val="0"/>
    </w:pPr>
    <w:rPr>
      <w:sz w:val="24"/>
      <w:szCs w:val="24"/>
    </w:rPr>
  </w:style>
  <w:style w:type="paragraph" w:styleId="1">
    <w:name w:val="heading 1"/>
    <w:basedOn w:val="a"/>
    <w:next w:val="a"/>
    <w:qFormat/>
    <w:pPr>
      <w:keepNext/>
      <w:snapToGrid w:val="0"/>
      <w:spacing w:before="120"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snapToGrid w:val="0"/>
      <w:jc w:val="center"/>
      <w:outlineLvl w:val="1"/>
    </w:pPr>
    <w:rPr>
      <w:b/>
      <w:bCs/>
      <w:spacing w:val="20"/>
    </w:rPr>
  </w:style>
  <w:style w:type="paragraph" w:styleId="4">
    <w:name w:val="heading 4"/>
    <w:basedOn w:val="a"/>
    <w:next w:val="a"/>
    <w:qFormat/>
    <w:pPr>
      <w:keepNext/>
      <w:snapToGrid w:val="0"/>
      <w:ind w:firstLine="142"/>
      <w:jc w:val="center"/>
      <w:outlineLvl w:val="3"/>
    </w:pPr>
    <w:rPr>
      <w:b/>
      <w:bCs/>
      <w:spacing w:val="20"/>
      <w:sz w:val="28"/>
      <w:szCs w:val="28"/>
    </w:rPr>
  </w:style>
  <w:style w:type="paragraph" w:styleId="6">
    <w:name w:val="heading 6"/>
    <w:basedOn w:val="a"/>
    <w:next w:val="a"/>
    <w:link w:val="60"/>
    <w:qFormat/>
    <w:rsid w:val="004D7738"/>
    <w:pPr>
      <w:autoSpaceDE/>
      <w:autoSpaceDN/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3">
    <w:name w:val="Body Text 3"/>
    <w:basedOn w:val="a"/>
    <w:rsid w:val="004D7738"/>
    <w:pPr>
      <w:autoSpaceDE/>
      <w:autoSpaceDN/>
      <w:jc w:val="both"/>
    </w:pPr>
    <w:rPr>
      <w:sz w:val="28"/>
      <w:szCs w:val="20"/>
    </w:rPr>
  </w:style>
  <w:style w:type="table" w:styleId="a5">
    <w:name w:val="Table Grid"/>
    <w:basedOn w:val="a1"/>
    <w:rsid w:val="004D7738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5D150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6">
    <w:basedOn w:val="a"/>
    <w:rsid w:val="00321A10"/>
    <w:pPr>
      <w:autoSpaceDE/>
      <w:autoSpaceDN/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7">
    <w:name w:val="No Spacing"/>
    <w:qFormat/>
    <w:rsid w:val="00D56ABC"/>
    <w:pPr>
      <w:jc w:val="both"/>
    </w:pPr>
    <w:rPr>
      <w:sz w:val="28"/>
    </w:rPr>
  </w:style>
  <w:style w:type="paragraph" w:styleId="a8">
    <w:name w:val="Body Text"/>
    <w:basedOn w:val="a"/>
    <w:rsid w:val="00392E43"/>
    <w:pPr>
      <w:spacing w:after="120"/>
    </w:pPr>
  </w:style>
  <w:style w:type="paragraph" w:customStyle="1" w:styleId="ConsPlusNormal">
    <w:name w:val="ConsPlusNormal"/>
    <w:rsid w:val="00133E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60">
    <w:name w:val="Заголовок 6 Знак"/>
    <w:link w:val="6"/>
    <w:rsid w:val="00A92852"/>
    <w:rPr>
      <w:b/>
      <w:bCs/>
      <w:sz w:val="22"/>
      <w:szCs w:val="22"/>
    </w:rPr>
  </w:style>
  <w:style w:type="paragraph" w:customStyle="1" w:styleId="a9">
    <w:name w:val="Знак"/>
    <w:basedOn w:val="a"/>
    <w:rsid w:val="008E361D"/>
    <w:pPr>
      <w:autoSpaceDE/>
      <w:autoSpaceDN/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a">
    <w:name w:val="Body Text Indent"/>
    <w:basedOn w:val="a"/>
    <w:rsid w:val="00DD0AD7"/>
    <w:pPr>
      <w:spacing w:after="120"/>
      <w:ind w:left="283"/>
    </w:pPr>
  </w:style>
  <w:style w:type="paragraph" w:customStyle="1" w:styleId="ConsNonformat">
    <w:name w:val="ConsNonformat"/>
    <w:rsid w:val="00DD0AD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4"/>
      <w:szCs w:val="24"/>
    </w:rPr>
  </w:style>
  <w:style w:type="paragraph" w:styleId="ab">
    <w:name w:val="List Paragraph"/>
    <w:basedOn w:val="a"/>
    <w:uiPriority w:val="34"/>
    <w:qFormat/>
    <w:rsid w:val="00D512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83;\Documents\2019&#1075;&#1086;&#1076;%20&#1056;&#1040;&#1057;&#1063;&#1045;&#1058;&#1067;%20&#1082;%20&#1073;&#1102;&#1076;&#1078;&#1077;&#1090;&#1091;\2019%20&#1050;&#1057;&#1057;&#1054;%20&#1089;&#1095;&#1077;&#1090;&#1085;&#1072;&#1103;%20&#1087;&#1072;&#1083;&#1072;&#1090;&#1072;\1.&#1056;&#1077;&#1096;&#1077;&#1085;.%20&#1057;&#1086;&#1074;&#1077;&#1090;&#1072;%20&#1055;&#1056;&#1054;&#1045;&#1050;&#1058;%20&#1076;&#1077;&#1087;.%20&#8470;%2000%20%20&#1086;&#1090;%2000.12.2017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1.Решен. Совета ПРОЕКТ деп. № 00  от 00.12.2017.dot</Template>
  <TotalTime>3</TotalTime>
  <Pages>1</Pages>
  <Words>610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Пункт 1</vt:lpstr>
    </vt:vector>
  </TitlesOfParts>
  <Company>Комитет финансов</Company>
  <LinksUpToDate>false</LinksUpToDate>
  <CharactersWithSpaces>4085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Пункт 1</dc:title>
  <dc:creator>л</dc:creator>
  <cp:lastModifiedBy>л</cp:lastModifiedBy>
  <cp:revision>8</cp:revision>
  <cp:lastPrinted>2019-02-27T12:07:00Z</cp:lastPrinted>
  <dcterms:created xsi:type="dcterms:W3CDTF">2019-02-22T06:38:00Z</dcterms:created>
  <dcterms:modified xsi:type="dcterms:W3CDTF">2019-02-27T12:08:00Z</dcterms:modified>
</cp:coreProperties>
</file>