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30F" w:rsidRPr="005655F8" w:rsidRDefault="0002630F" w:rsidP="0002630F">
      <w:pPr>
        <w:pStyle w:val="a5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655F8">
        <w:rPr>
          <w:rFonts w:ascii="Times New Roman" w:hAnsi="Times New Roman"/>
          <w:b/>
          <w:sz w:val="28"/>
          <w:szCs w:val="28"/>
          <w:lang w:eastAsia="ru-RU"/>
        </w:rPr>
        <w:t xml:space="preserve">Уведомление </w:t>
      </w:r>
    </w:p>
    <w:p w:rsidR="0002630F" w:rsidRPr="005655F8" w:rsidRDefault="0002630F" w:rsidP="0002630F">
      <w:pPr>
        <w:pStyle w:val="a5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655F8">
        <w:rPr>
          <w:rFonts w:ascii="Times New Roman" w:hAnsi="Times New Roman"/>
          <w:b/>
          <w:sz w:val="28"/>
          <w:szCs w:val="28"/>
          <w:lang w:eastAsia="ru-RU"/>
        </w:rPr>
        <w:t xml:space="preserve">о </w:t>
      </w:r>
      <w:r w:rsidR="007E5702" w:rsidRPr="005655F8">
        <w:rPr>
          <w:rFonts w:ascii="Times New Roman" w:hAnsi="Times New Roman"/>
          <w:b/>
          <w:sz w:val="28"/>
          <w:szCs w:val="28"/>
          <w:lang w:eastAsia="ru-RU"/>
        </w:rPr>
        <w:t>начале</w:t>
      </w:r>
      <w:r w:rsidRPr="005655F8">
        <w:rPr>
          <w:rFonts w:ascii="Times New Roman" w:hAnsi="Times New Roman"/>
          <w:b/>
          <w:sz w:val="28"/>
          <w:szCs w:val="28"/>
          <w:lang w:eastAsia="ru-RU"/>
        </w:rPr>
        <w:t xml:space="preserve"> актуализ</w:t>
      </w:r>
      <w:r w:rsidR="007E5702" w:rsidRPr="005655F8">
        <w:rPr>
          <w:rFonts w:ascii="Times New Roman" w:hAnsi="Times New Roman"/>
          <w:b/>
          <w:sz w:val="28"/>
          <w:szCs w:val="28"/>
          <w:lang w:eastAsia="ru-RU"/>
        </w:rPr>
        <w:t>ации</w:t>
      </w:r>
      <w:r w:rsidRPr="005655F8">
        <w:rPr>
          <w:rFonts w:ascii="Times New Roman" w:hAnsi="Times New Roman"/>
          <w:b/>
          <w:sz w:val="28"/>
          <w:szCs w:val="28"/>
          <w:lang w:eastAsia="ru-RU"/>
        </w:rPr>
        <w:t xml:space="preserve"> Схемы теплоснабжения </w:t>
      </w:r>
      <w:r w:rsidR="00173D39">
        <w:rPr>
          <w:rFonts w:ascii="Times New Roman" w:hAnsi="Times New Roman"/>
          <w:b/>
          <w:sz w:val="28"/>
          <w:szCs w:val="28"/>
          <w:lang w:eastAsia="ru-RU"/>
        </w:rPr>
        <w:t>Федорковского</w:t>
      </w:r>
      <w:r w:rsidRPr="005655F8">
        <w:rPr>
          <w:rFonts w:ascii="Times New Roman" w:hAnsi="Times New Roman"/>
          <w:b/>
          <w:sz w:val="28"/>
          <w:szCs w:val="28"/>
          <w:bdr w:val="none" w:sz="0" w:space="0" w:color="auto" w:frame="1"/>
          <w:lang w:eastAsia="ru-RU"/>
        </w:rPr>
        <w:t xml:space="preserve"> сельского поселения</w:t>
      </w:r>
    </w:p>
    <w:p w:rsidR="0002630F" w:rsidRPr="005655F8" w:rsidRDefault="0002630F" w:rsidP="0002630F">
      <w:pPr>
        <w:pStyle w:val="a5"/>
        <w:jc w:val="both"/>
        <w:rPr>
          <w:rFonts w:ascii="Times New Roman" w:hAnsi="Times New Roman"/>
          <w:color w:val="8E8E8E"/>
          <w:sz w:val="28"/>
          <w:szCs w:val="28"/>
          <w:bdr w:val="none" w:sz="0" w:space="0" w:color="auto" w:frame="1"/>
          <w:lang w:eastAsia="ru-RU"/>
        </w:rPr>
      </w:pPr>
    </w:p>
    <w:p w:rsidR="007F6281" w:rsidRPr="005655F8" w:rsidRDefault="007F6281" w:rsidP="007F6281">
      <w:pPr>
        <w:pStyle w:val="a3"/>
        <w:shd w:val="clear" w:color="auto" w:fill="FFFFFF"/>
        <w:spacing w:before="0" w:beforeAutospacing="0" w:after="150" w:afterAutospacing="0"/>
        <w:jc w:val="both"/>
        <w:rPr>
          <w:color w:val="282828"/>
          <w:sz w:val="28"/>
          <w:szCs w:val="28"/>
        </w:rPr>
      </w:pPr>
      <w:r w:rsidRPr="005655F8">
        <w:rPr>
          <w:color w:val="282828"/>
          <w:sz w:val="28"/>
          <w:szCs w:val="28"/>
        </w:rPr>
        <w:t xml:space="preserve">              </w:t>
      </w:r>
      <w:proofErr w:type="gramStart"/>
      <w:r w:rsidRPr="005655F8">
        <w:rPr>
          <w:color w:val="282828"/>
          <w:sz w:val="28"/>
          <w:szCs w:val="28"/>
        </w:rPr>
        <w:t xml:space="preserve">Администрация </w:t>
      </w:r>
      <w:r w:rsidR="00173D39">
        <w:rPr>
          <w:color w:val="282828"/>
          <w:sz w:val="28"/>
          <w:szCs w:val="28"/>
        </w:rPr>
        <w:t>Федорковского</w:t>
      </w:r>
      <w:r w:rsidRPr="005655F8">
        <w:rPr>
          <w:color w:val="282828"/>
          <w:sz w:val="28"/>
          <w:szCs w:val="28"/>
        </w:rPr>
        <w:t xml:space="preserve"> сельского поселения </w:t>
      </w:r>
      <w:proofErr w:type="spellStart"/>
      <w:r w:rsidRPr="005655F8">
        <w:rPr>
          <w:color w:val="282828"/>
          <w:sz w:val="28"/>
          <w:szCs w:val="28"/>
        </w:rPr>
        <w:t>Парфинского</w:t>
      </w:r>
      <w:proofErr w:type="spellEnd"/>
      <w:r w:rsidRPr="005655F8">
        <w:rPr>
          <w:color w:val="282828"/>
          <w:sz w:val="28"/>
          <w:szCs w:val="28"/>
        </w:rPr>
        <w:t xml:space="preserve"> муниципального района в соответствии с Уставом </w:t>
      </w:r>
      <w:r w:rsidR="00173D39">
        <w:rPr>
          <w:color w:val="282828"/>
          <w:sz w:val="28"/>
          <w:szCs w:val="28"/>
        </w:rPr>
        <w:t>Федорковского</w:t>
      </w:r>
      <w:r w:rsidRPr="005655F8">
        <w:rPr>
          <w:color w:val="282828"/>
          <w:sz w:val="28"/>
          <w:szCs w:val="28"/>
        </w:rPr>
        <w:t xml:space="preserve"> сельского поселения уведомляет о проведении актуализации схем теплоснабжения Полавского сельского поселения на 202</w:t>
      </w:r>
      <w:r w:rsidR="00642BA1" w:rsidRPr="005655F8">
        <w:rPr>
          <w:color w:val="282828"/>
          <w:sz w:val="28"/>
          <w:szCs w:val="28"/>
        </w:rPr>
        <w:t>5</w:t>
      </w:r>
      <w:r w:rsidRPr="005655F8">
        <w:rPr>
          <w:color w:val="282828"/>
          <w:sz w:val="28"/>
          <w:szCs w:val="28"/>
        </w:rPr>
        <w:t xml:space="preserve"> год в соответствии с Федеральным законом от 27.07.2010 № 190-ФЗ «О теплоснабжении», постановлением Правительства Российской Федерации от 22.02.2012 №154 «О требованиях к схемам теплоснабжения, порядку их разработки и утверждения».</w:t>
      </w:r>
      <w:proofErr w:type="gramEnd"/>
    </w:p>
    <w:p w:rsidR="007F6281" w:rsidRPr="005655F8" w:rsidRDefault="007F6281" w:rsidP="007F6281">
      <w:pPr>
        <w:pStyle w:val="a3"/>
        <w:shd w:val="clear" w:color="auto" w:fill="FFFFFF"/>
        <w:spacing w:before="0" w:beforeAutospacing="0" w:after="150" w:afterAutospacing="0"/>
        <w:jc w:val="both"/>
        <w:rPr>
          <w:color w:val="282828"/>
          <w:sz w:val="28"/>
          <w:szCs w:val="28"/>
        </w:rPr>
      </w:pPr>
      <w:r w:rsidRPr="005655F8">
        <w:rPr>
          <w:color w:val="282828"/>
          <w:sz w:val="28"/>
          <w:szCs w:val="28"/>
        </w:rPr>
        <w:t xml:space="preserve">            Сбор предложений от теплоснабжающих и </w:t>
      </w:r>
      <w:proofErr w:type="spellStart"/>
      <w:r w:rsidRPr="005655F8">
        <w:rPr>
          <w:color w:val="282828"/>
          <w:sz w:val="28"/>
          <w:szCs w:val="28"/>
        </w:rPr>
        <w:t>теплосетевых</w:t>
      </w:r>
      <w:proofErr w:type="spellEnd"/>
      <w:r w:rsidRPr="005655F8">
        <w:rPr>
          <w:color w:val="282828"/>
          <w:sz w:val="28"/>
          <w:szCs w:val="28"/>
        </w:rPr>
        <w:t xml:space="preserve"> организаций и иных лиц по актуализации схем теплоснабжения принимаются до 1 марта 202</w:t>
      </w:r>
      <w:r w:rsidR="00642BA1" w:rsidRPr="005655F8">
        <w:rPr>
          <w:color w:val="282828"/>
          <w:sz w:val="28"/>
          <w:szCs w:val="28"/>
        </w:rPr>
        <w:t>5</w:t>
      </w:r>
      <w:r w:rsidRPr="005655F8">
        <w:rPr>
          <w:color w:val="282828"/>
          <w:sz w:val="28"/>
          <w:szCs w:val="28"/>
        </w:rPr>
        <w:t xml:space="preserve"> года по адресу: </w:t>
      </w:r>
      <w:r w:rsidR="00173D39">
        <w:rPr>
          <w:color w:val="282828"/>
          <w:sz w:val="28"/>
          <w:szCs w:val="28"/>
        </w:rPr>
        <w:t>175132</w:t>
      </w:r>
      <w:r w:rsidRPr="005655F8">
        <w:rPr>
          <w:color w:val="282828"/>
          <w:sz w:val="28"/>
          <w:szCs w:val="28"/>
        </w:rPr>
        <w:t xml:space="preserve">, </w:t>
      </w:r>
      <w:r w:rsidR="00173D39">
        <w:rPr>
          <w:color w:val="282828"/>
          <w:sz w:val="28"/>
          <w:szCs w:val="28"/>
        </w:rPr>
        <w:t xml:space="preserve">д. </w:t>
      </w:r>
      <w:proofErr w:type="spellStart"/>
      <w:r w:rsidR="00173D39">
        <w:rPr>
          <w:color w:val="282828"/>
          <w:sz w:val="28"/>
          <w:szCs w:val="28"/>
        </w:rPr>
        <w:t>Федорково</w:t>
      </w:r>
      <w:proofErr w:type="spellEnd"/>
      <w:r w:rsidR="00173D39">
        <w:rPr>
          <w:color w:val="282828"/>
          <w:sz w:val="28"/>
          <w:szCs w:val="28"/>
        </w:rPr>
        <w:t xml:space="preserve">, ул. </w:t>
      </w:r>
      <w:proofErr w:type="gramStart"/>
      <w:r w:rsidR="00173D39">
        <w:rPr>
          <w:color w:val="282828"/>
          <w:sz w:val="28"/>
          <w:szCs w:val="28"/>
        </w:rPr>
        <w:t>Новая</w:t>
      </w:r>
      <w:proofErr w:type="gramEnd"/>
      <w:r w:rsidR="00173D39">
        <w:rPr>
          <w:color w:val="282828"/>
          <w:sz w:val="28"/>
          <w:szCs w:val="28"/>
        </w:rPr>
        <w:t>, д.3</w:t>
      </w:r>
      <w:r w:rsidRPr="005655F8">
        <w:rPr>
          <w:color w:val="282828"/>
          <w:sz w:val="28"/>
          <w:szCs w:val="28"/>
        </w:rPr>
        <w:t>. Адрес электронной почты </w:t>
      </w:r>
      <w:hyperlink r:id="rId5" w:history="1">
        <w:r w:rsidR="00173D39" w:rsidRPr="00FF0A90">
          <w:rPr>
            <w:rStyle w:val="a4"/>
            <w:sz w:val="28"/>
            <w:szCs w:val="28"/>
          </w:rPr>
          <w:t>adm</w:t>
        </w:r>
        <w:r w:rsidR="00173D39" w:rsidRPr="00FF0A90">
          <w:rPr>
            <w:rStyle w:val="a4"/>
            <w:sz w:val="28"/>
            <w:szCs w:val="28"/>
            <w:lang w:val="en-US"/>
          </w:rPr>
          <w:t>fedorkovo</w:t>
        </w:r>
        <w:r w:rsidR="00173D39" w:rsidRPr="00FF0A90">
          <w:rPr>
            <w:rStyle w:val="a4"/>
            <w:sz w:val="28"/>
            <w:szCs w:val="28"/>
          </w:rPr>
          <w:t>@</w:t>
        </w:r>
        <w:r w:rsidR="00173D39" w:rsidRPr="00FF0A90">
          <w:rPr>
            <w:rStyle w:val="a4"/>
            <w:sz w:val="28"/>
            <w:szCs w:val="28"/>
            <w:lang w:val="en-US"/>
          </w:rPr>
          <w:t>yandex</w:t>
        </w:r>
        <w:r w:rsidR="00173D39" w:rsidRPr="00FF0A90">
          <w:rPr>
            <w:rStyle w:val="a4"/>
            <w:sz w:val="28"/>
            <w:szCs w:val="28"/>
          </w:rPr>
          <w:t>.ru</w:t>
        </w:r>
      </w:hyperlink>
    </w:p>
    <w:p w:rsidR="005655F8" w:rsidRDefault="007F6281" w:rsidP="007F6281">
      <w:pPr>
        <w:pStyle w:val="a3"/>
        <w:shd w:val="clear" w:color="auto" w:fill="FFFFFF"/>
        <w:spacing w:before="0" w:beforeAutospacing="0" w:after="150" w:afterAutospacing="0"/>
        <w:jc w:val="both"/>
        <w:rPr>
          <w:color w:val="282828"/>
          <w:sz w:val="28"/>
          <w:szCs w:val="28"/>
        </w:rPr>
      </w:pPr>
      <w:r w:rsidRPr="005655F8">
        <w:rPr>
          <w:color w:val="282828"/>
          <w:sz w:val="28"/>
          <w:szCs w:val="28"/>
        </w:rPr>
        <w:t xml:space="preserve">             Ссылка на действующую схему теплоснабжения </w:t>
      </w:r>
      <w:r w:rsidR="00173D39">
        <w:rPr>
          <w:color w:val="282828"/>
          <w:sz w:val="28"/>
          <w:szCs w:val="28"/>
        </w:rPr>
        <w:t xml:space="preserve">Федорковского </w:t>
      </w:r>
      <w:r w:rsidRPr="005655F8">
        <w:rPr>
          <w:color w:val="282828"/>
          <w:sz w:val="28"/>
          <w:szCs w:val="28"/>
        </w:rPr>
        <w:t>сельского поселения:</w:t>
      </w:r>
      <w:r w:rsidR="005655F8" w:rsidRPr="005655F8">
        <w:rPr>
          <w:color w:val="282828"/>
          <w:sz w:val="28"/>
          <w:szCs w:val="28"/>
        </w:rPr>
        <w:t xml:space="preserve"> </w:t>
      </w:r>
    </w:p>
    <w:bookmarkStart w:id="0" w:name="_GoBack"/>
    <w:bookmarkEnd w:id="0"/>
    <w:p w:rsidR="00F65F66" w:rsidRDefault="00F65F66" w:rsidP="007F6281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</w:instrText>
      </w:r>
      <w:r w:rsidRPr="00F65F66">
        <w:rPr>
          <w:sz w:val="28"/>
          <w:szCs w:val="28"/>
        </w:rPr>
        <w:instrText>https://fyodorkovskoe-r49.gosweb.gosuslugi.ru/ofitsialno/dokumenty/postanovleniya/postanovleniya-2024/postanovleniya-2024_1008.html</w:instrText>
      </w:r>
      <w:r>
        <w:rPr>
          <w:sz w:val="28"/>
          <w:szCs w:val="28"/>
        </w:rPr>
        <w:instrText xml:space="preserve">" </w:instrText>
      </w:r>
      <w:r>
        <w:rPr>
          <w:sz w:val="28"/>
          <w:szCs w:val="28"/>
        </w:rPr>
        <w:fldChar w:fldCharType="separate"/>
      </w:r>
      <w:r w:rsidRPr="00CE2A07">
        <w:rPr>
          <w:rStyle w:val="a4"/>
          <w:sz w:val="28"/>
          <w:szCs w:val="28"/>
        </w:rPr>
        <w:t>https://fyodorkovskoe-r49.gosweb.gosuslugi.ru/ofitsialno/dokumenty/postanovleniya/postanovleniya-2024/postanovleniya-2024_1008.html</w:t>
      </w:r>
      <w:r>
        <w:rPr>
          <w:sz w:val="28"/>
          <w:szCs w:val="28"/>
        </w:rPr>
        <w:fldChar w:fldCharType="end"/>
      </w:r>
    </w:p>
    <w:p w:rsidR="00F65F66" w:rsidRDefault="00F65F66" w:rsidP="007F6281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</w:p>
    <w:p w:rsidR="005655F8" w:rsidRPr="005655F8" w:rsidRDefault="005655F8" w:rsidP="007F6281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</w:p>
    <w:p w:rsidR="005655F8" w:rsidRPr="005655F8" w:rsidRDefault="005655F8" w:rsidP="007F6281">
      <w:pPr>
        <w:pStyle w:val="a3"/>
        <w:shd w:val="clear" w:color="auto" w:fill="FFFFFF"/>
        <w:spacing w:before="0" w:beforeAutospacing="0" w:after="150" w:afterAutospacing="0"/>
        <w:jc w:val="both"/>
        <w:rPr>
          <w:color w:val="282828"/>
          <w:sz w:val="28"/>
          <w:szCs w:val="28"/>
        </w:rPr>
      </w:pPr>
    </w:p>
    <w:p w:rsidR="0002630F" w:rsidRPr="0002630F" w:rsidRDefault="0002630F" w:rsidP="0002630F">
      <w:pPr>
        <w:pStyle w:val="a5"/>
        <w:rPr>
          <w:rFonts w:ascii="Times New Roman" w:hAnsi="Times New Roman"/>
        </w:rPr>
      </w:pPr>
    </w:p>
    <w:p w:rsidR="0002630F" w:rsidRDefault="0002630F" w:rsidP="0002630F"/>
    <w:p w:rsidR="00470BBB" w:rsidRDefault="00470BBB"/>
    <w:sectPr w:rsidR="00470B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30F"/>
    <w:rsid w:val="0002630F"/>
    <w:rsid w:val="00173D39"/>
    <w:rsid w:val="00321616"/>
    <w:rsid w:val="00470BBB"/>
    <w:rsid w:val="005655F8"/>
    <w:rsid w:val="005B6339"/>
    <w:rsid w:val="00642BA1"/>
    <w:rsid w:val="007E5702"/>
    <w:rsid w:val="007F6281"/>
    <w:rsid w:val="00EC479E"/>
    <w:rsid w:val="00F65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30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263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2630F"/>
    <w:rPr>
      <w:color w:val="0000FF"/>
      <w:u w:val="single"/>
    </w:rPr>
  </w:style>
  <w:style w:type="paragraph" w:styleId="a5">
    <w:name w:val="No Spacing"/>
    <w:uiPriority w:val="1"/>
    <w:qFormat/>
    <w:rsid w:val="0002630F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FollowedHyperlink"/>
    <w:basedOn w:val="a0"/>
    <w:uiPriority w:val="99"/>
    <w:semiHidden/>
    <w:unhideWhenUsed/>
    <w:rsid w:val="00642BA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30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263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2630F"/>
    <w:rPr>
      <w:color w:val="0000FF"/>
      <w:u w:val="single"/>
    </w:rPr>
  </w:style>
  <w:style w:type="paragraph" w:styleId="a5">
    <w:name w:val="No Spacing"/>
    <w:uiPriority w:val="1"/>
    <w:qFormat/>
    <w:rsid w:val="0002630F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FollowedHyperlink"/>
    <w:basedOn w:val="a0"/>
    <w:uiPriority w:val="99"/>
    <w:semiHidden/>
    <w:unhideWhenUsed/>
    <w:rsid w:val="00642BA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959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dmfedorkovo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14</cp:revision>
  <dcterms:created xsi:type="dcterms:W3CDTF">2020-04-20T12:53:00Z</dcterms:created>
  <dcterms:modified xsi:type="dcterms:W3CDTF">2025-01-14T08:30:00Z</dcterms:modified>
</cp:coreProperties>
</file>